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before="150" w:beforeAutospacing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2026年第一季度安徽省人力资源市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场招聘需求“最旺”60个职业排行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0" w:beforeAutospacing="0" w:afterAutospacing="0"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（200个人力资源市场填报数据）</w:t>
      </w:r>
    </w:p>
    <w:tbl>
      <w:tblPr>
        <w:tblStyle w:val="8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508"/>
        <w:gridCol w:w="4625"/>
        <w:gridCol w:w="3641"/>
        <w:gridCol w:w="828"/>
        <w:gridCol w:w="624"/>
        <w:gridCol w:w="6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  <w:tblHeader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职业名称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职业代码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职业定义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需求职业人数城市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招聘需求职业人数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排行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排行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i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同期排行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汽车生产线操作工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6-22-01-01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操作、调整汽车涂装、焊装、冲压、机加、热处理、锻造、铸造等生产线设备、工装，加工汽车零部件的人员。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合肥市/阜阳市/芜湖市/安庆市/滁州市/宣城市/淮南市/六安市/黄山市/池州市/马鞍山市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21595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缝纫工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6-05-01-03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使用缝纫设备或工具，将纺织品、皮革等主、辅料裁片缝制成半成品或成品的人员。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安庆市/亳州市/铜陵市//宿州市/阜阳市/池州市/芜湖市/六安市/蚌埠市/黄山市/合肥市/滁州市/淮北市/淮南市/宣城市/马鞍山市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营销员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4-01-02-01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从事市场调查、市场分析、营销策划、商品与服务推广等工作的人员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合肥市/阜阳市/宿州市/蚌埠市/黄山市/铜陵市/宣城市/亳州市/淮北市/马鞍山市/安庆市/芜湖市/淮南市/六安市/滁州市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15578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餐厅服务员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4-03-02-05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在餐饮场所中，安排顾客座位，点配菜点，进行宴会设计、装饰、布置等就餐服务的人员。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合肥市/阜阳市/亳州市/蚌埠市/池州市/黄山市/安庆市/芜湖市/铜陵市/滁州市/淮南市/宣城市/淮北市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11394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焊工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6-18-02-04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使用焊机或焊接设备，焊接金属工件的人员。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合肥市/芜湖市/亳州市/蚌埠市/安庆市/宣城市/滁州市/阜阳市/六安市/马鞍山市/池州市/淮北市/黄山市/淮南市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7113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裁剪工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6-05-01-02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使用裁剪设备或专用工具，进行纺织品、皮革、复合材料等裁剪的人员。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亳州市/合肥市/阜阳市/铜陵市/宿州市/蚌埠市/安庆市/六安市/淮南市/宣城市/池州市/黄山市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6654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车工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6-18-01-01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操作车床，进行工件旋转表面切削加工的人员。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合肥市/黄山市/芜湖市/阜阳市/蚌埠市/亳州市/安庆市/池州市/马鞍山市/宿州市/滁州市/六安市/宣城市/铜陵市/淮南市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6439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质检员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6-31-03-05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使用设备、工具或运用感官，检验、检查、确定原料、燃料、材料和半成品、成品等产品质量的人员。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亳州市/合肥市/铜陵市/蚌埠市/阜阳市/芜湖市/黄山市/宣城市/滁州市/六安市/宿州市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6114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模具工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6-18-04-01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操作设备和使用工具，加工、装配、调试和维修金属或非金属制件模具的人员。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亳州市/合肥市/蚌埠市/宣城市/六安市/安庆市/滁州市/阜阳市/池州市/马鞍山市/铜陵市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5130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小型家用电器制造工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6-24-05-04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使用专用设备和工具，进行微波炉、电风扇、吸尘器、消毒柜等小家电零部件制造和整机装配的人员。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合肥市/六安市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4428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商品营业员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4-01-02-03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在零售实体店中，进行商品整理、销售、管理，并为客户提供服务的人员。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合肥市/阜阳市/黄山市/滁州市/铜陵市/蚌埠市/芜湖市/安庆市/池州市/亳州市/淮南市/六安市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4281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纺纱工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6-04-02-01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操作细纱机、络筒机、并线机、捻线机、线团机等设备，将粗纱或纤维条、管纱、多根纱分别加工制成细纱、筒子纱、线及线团的人员。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合肥市/铜陵市/安庆市/宣城市/淮北市/蚌埠市/阜阳市/黄山市/亳州市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3945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计算机软件工程技术人员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2-02-10-03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从事计算机软件研究、需求分析、设计、测试、维护和管理的工程技术人员。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亳州市/合肥市/黄山市/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3713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6-31-01-03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使用工具、量具和仪器、仪表，安装、调试与维护、修理机械设备电气部分和电气系统线路及器件的人员。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合肥市/芜湖市//蚌埠市/铜陵市/滁州市/黄山市/安庆市/淮南市/阜阳市/淮北市/六安市/池州市/亳州市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3345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电子商务师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4-01-06-01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在互联网及现代信息技术平台上，从事商务活动的人员。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合肥市/亳州市/阜阳市/铜陵市/宿州市/黄山市/滁州市/池州市/宣城市/淮南市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3214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汽车零部件再制造工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6-22-01-03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使用设备或专用工装、手工工具，进行回收汽车零部件拆解、清洗、修复、加工、装调、检验的人员。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安庆市/芜湖市/宣城市/黄山市/六安市/蚌埠市/宿州市/马鞍山市/淮南市/池州市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3057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仪器仪表制造工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6-26-01-01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使用工具、机械设备、检测装备和工艺装备，进行仪器仪表产品及零部件或自动化控制系统加工生产、组合装配、调试检测的人员。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合肥市/黄山市/滁州市/宣城市/铜陵市/蚌埠市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2997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制鞋工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6-05-04-01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使用黏合机、缝制机械、压合机、抛光机等设备或工具，将皮革、纺织品和塑料等材料制作成皮鞋、旅游鞋和布鞋的人员。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亳州市/宿州市/阜阳市/蚌埠市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2970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家政服务员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4-10-01-06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从事家务料理、家庭成员照护、家庭事务管理等工作的人员。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蚌埠市/安庆市/马鞍山市/宿州市/铜陵市/池州市/淮北市/淮南市/亳州市/黄山市/阜阳市/六安市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养老护理员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4-10-01-05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从事老年人生活照料、护理服务工作的人员。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蚌埠市/亳州市/阜阳市/合肥市/淮南市/淮北市/池州市/六安市/宿州市/宣城市/安庆市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2795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电子产品制版工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6-25-01-12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操作计算机辅助设计系统和照相制版等设备，制作印制电路、集成电路和荫罩的原图、母版和工作版的人员。 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亳州市/六安市/安庆市/马鞍山市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2775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中药炮制工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6-12-02-00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操作净制、切制或炮炙等设备，将中药材制成中药饮片的人员。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2622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药物制剂工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6-12-03-00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使用制剂设备、器具，将原辅料加工成药品的人员。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亳州市/合肥市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2384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计算机软件测试员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4-04-05-02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使用计算机及附属设备、测试工具、测试用例，验证计算机软件产品功能、性能及参数的人员。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合肥市/亳州市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2349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畜禽屠宰加工工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6-01-04-01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使用致昏、分割等屠宰设备和工具，加工生鲜、冷却或冷冻畜禽肉产品的生产人员。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滁州市/阜阳市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2282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多工序数控机床操作调整工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6-18-01-07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操作数控机加生产线、数控组合机床、复合机床和加工中心等，进行工件切削加工的人员。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宣城市/马鞍山市/安庆市/黄山市/合肥市/芜湖市/滁州市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2163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装卸搬运工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4-02-05-01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使用工具、机具，进行车船货物装卸、堆垛、入库、出库等作业的人员。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蚌埠市/淮北市/六安市/安庆市/淮南市/池州市/黄山市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2157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药物检验员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4-08-05-04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从事原料药、制剂等药物的成品、中间产品、原辅料及包装材料检查、检验、检定、测试、分析等工作的人员。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2154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机械设计工程技术人员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2-02-07-01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从事机械设计技术方法研究、产品和工厂设计、产品性能测试、设计流程管理的工程技术人员。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合肥市/阜阳市/蚌埠市/黄山市/安庆市/铜陵市/淮北市/池州市/六安市/芜湖市/马鞍山市/淮南市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2035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汽车维修工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4-12-01-01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使用工、夹、量具和仪器仪表、检修设备，维护、修理和调试汽车及特种车辆的人员。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合肥市/阜阳市/安庆市/亳州市/蚌埠市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2100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电器接插件制造工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6-25-01-11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使用加工、铆焊设备和工具，加工零配件，装配低压接插件的人员。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亳州市/阜阳市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2108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网约配送员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4-10-08-01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通过移动互联网平台等，从事接收、验视客户订单，根据订单需求，将订单物品递送至指定地点的服务人员。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池州市/合肥市/铜陵市/滁州市/淮南市/安庆市/黄山市/阜阳市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化工单元操作工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6-11-01-02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操作过滤、换热、蒸发、蒸馏、萃取等化工单元设备，加工处理物料的人员。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蚌埠市/池州市/合肥市/黄山市/滁州市/安庆市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工程机械维修工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6-31-01-09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使用检测仪器、检修机具和诊断设备等，进行工程机械主机、总成件及主要零配件诊断、维修、试车和保养的人员。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合肥市/铜陵市/马鞍山市/黄山市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半导体芯片制造工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6-25-02-05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操作外延炉、高温氧化扩散炉、光刻机、淀积台等设备，制造半导体分立器件、集成电路、传感器芯片的人员。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池州市/合肥市/阜阳市/黄山市/蚌埠市/滁州市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1877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机械制造工程技术人员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2-02-07-02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从事机械制造加工工艺、工艺装备研发和生产技术组织的工程技术人员。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黄山市/池州市/宣城市/合肥市/芜湖市/安庆市/宿州市/淮北市/淮南市/马鞍山市/铜陵市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1799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设备工程技术人员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2-02-07-04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从事设备备件需求计划、检修计划编制，设备管控，设备使用、修理指导的工程技术人员。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合肥市/安庆市/芜湖市/滁州市/宣城市/黄山市/池州市/铜陵市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织布工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6-04-03-03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操作穿经机、织布机等设备，将经纱、纬纱交织成织物的人员。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铜陵市/蚌埠市/安庆市/宣城市/亳州市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1818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呼叫中心服务员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4-04-05-03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从事信息查询、业务咨询和受理、投诉处理、客户回访及话务管理等工作的人员。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宿州市/芜湖市/阜阳市/淮北市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1713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铸造工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6-18-02-01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操作熔炼、造型等设备，混制造型材料，使用称重、测温、成分检测等仪器或工具熔炼金属原料，将熔融金属液浇注进模型形成铸件的人员。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合肥市/池州市/安庆市/蚌埠市/宣城市/黄山市/马鞍山市/淮南市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1652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电工电器工程技术人员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2-02-11-01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从事发电、输配电、用电电器设备和电气功能材料研发、设计、检验、试验、技术服务的工程技术人员。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合肥市/芜湖市/安庆市/池州市/宣城市/淮北市/滁州市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1539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互联网营销师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4-01-06-02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在数字化信息平台上，运用网络的交互性与传播公信力，对企业产品进行营销推广的人员。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芜湖市/宿州市/黄山市/亳州市/六安市/蚌埠市/淮南市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1539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邮件转运员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4-02-07-03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从事邮件总包接收、处理、发运和火车邮件押运、汽车邮件驾押工作的人员。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装配钳工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6-20-01-01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使用机械或工装、工具，进行机械设备产品部件、组件或成品组合装配与调试的人员。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池州市/蚌埠市/黄山市/安庆市/淮南市/宿州市/合肥市/淮北市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1425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电机制造工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6-24-01-00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使用绕线机、包带机、动平衡机、振动传感器、气体压力检测仪等专用设备和仪器，进行发电机、电动机、防爆电机等零部件的加工、组装和总成装配、调试的人员。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蚌埠市/滁州市/合肥市/黄山市/六安市/铜陵市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1441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光伏组件制造工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6-24-02-04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使用光伏晶硅组件、光伏薄膜组件生产线等，制造光伏晶硅组件、光伏薄膜组件、光伏聚光组件、光伏砷化镓组件的人员。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合肥市/阜阳市/六安市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1440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橡胶制品生产工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6-14-01-01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以天然橡胶、合成橡胶为原料，操作炼胶、压延、成型和硫化等设备，生产轮胎、力车胎、胶管、胶带、胶鞋、乳胶及橡胶杂品等橡胶制品，并回收处理废旧橡胶的人员。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安庆市/宣城市/合肥市/滁州市/黄山市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1373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机修钳工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6-31-01-02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使用工具、量具和仪器、仪表，维护和修理设备机械部分的人员。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合肥市/芜湖市/蚌埠市/池州市/宣城市/滁州市/六安市/马鞍山市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1316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智能制造工程技术人员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2-02-38-05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从事智能制造相关技术的研究、开发，对智能制造装备、生产线进行设计、安装、调试、管控和应用的工程技术人员。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合肥市/亳州市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1321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汽车工程技术人员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2-02-07-11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从事汽车产品、工艺、汽车商务研发、设计，并指导汽车产品生产和再制造的工程技术人员。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合肥市/安庆市/黄山市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生活垃圾清运工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4-09-08-02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从事生活垃圾收集、转运、分拣、运输工作的人员。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合肥市/蚌埠市/阜阳市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1294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保险代理人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4-05-03-01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从事保险业务代理、保险产品推介，协助客户办理保险业务手续的人员。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阜阳市/宿州市/亳州市/淮北市/安庆市/马鞍山市/黄山市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1245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房地产经纪人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4-06-02-01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在房地产交易活动中，提供房源、客源及房地产交易等信息，协助实地查看房地产，代拟交易合同、代办贷款和不动产登记手续等服务工作的人员。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池州市/芜湖市/宿州市/阜阳市/六安市/黄山市/安庆市/淮南市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1225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电子专用设备装调工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6-21-04-01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使用真空镀膜机、键合机等设备、仪器仪表和工具，装配、调试电子产品专用工艺设备和测试设备的人员。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铜陵市/黄山市/蚌埠市/合肥市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银行信用卡业务员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4-05-01-04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以信用卡为中介，从事资产负债并提供中间服务工作的人员。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合肥市/铜陵市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1204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快递员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4-02-07-08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从事快件揽收、派送和客户信息收集、关系维护及业务推广工作的人员。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铜陵市/亳州市/蚌埠市/黄山市/阜阳市/安庆市/淮南市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1141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塑料制品成型制作工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6-14-02-00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操作捏合、炼塑、造粒等设备配制塑料制品成型用料，及操作专用塑料机械将其加工成型材或制作成塑料制品的人员。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滁州市/黄山市/蚌埠市/安庆市/六安市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1156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米面主食制作工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6-02-03-01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操作和面、熟化、压延、切断、烘干设备或方便面生产线，进行挂面和方便面等米面主食品制作的人员。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合肥市/安庆市/黄山市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1167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物业管理师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4-06-01-01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接受业主委托，组织相关资源，为业主提供建筑物及其附属设施的维修、养护、管理，环境卫生和公共秩序维护等服务的人员。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芜湖市/阜阳市/蚌埠市/滁州市/亳州市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1143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液晶显示器件制造工</w:t>
            </w:r>
          </w:p>
        </w:tc>
        <w:tc>
          <w:tcPr>
            <w:tcW w:w="15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6-25-02-03</w:t>
            </w:r>
          </w:p>
        </w:tc>
        <w:tc>
          <w:tcPr>
            <w:tcW w:w="46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操作镀膜、曝光、显影等设备，制作、装配和调试液晶显示器的人员。</w:t>
            </w:r>
          </w:p>
        </w:tc>
        <w:tc>
          <w:tcPr>
            <w:tcW w:w="36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阜阳市/六安市/合肥市/蚌埠市/黄山市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1138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新进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0C0C0C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C0C0C"/>
          <w:kern w:val="0"/>
          <w:sz w:val="28"/>
          <w:szCs w:val="28"/>
          <w:u w:val="none"/>
          <w:lang w:val="en-US" w:eastAsia="zh-CN" w:bidi="ar"/>
        </w:rPr>
        <w:t>联系人：张轶材   联系电话:0551-62998236   电子邮箱：75186215@qq.com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D5A29"/>
    <w:rsid w:val="0339396A"/>
    <w:rsid w:val="03691812"/>
    <w:rsid w:val="040134DD"/>
    <w:rsid w:val="084F3FD3"/>
    <w:rsid w:val="087C4EF9"/>
    <w:rsid w:val="0D5154EF"/>
    <w:rsid w:val="0EF80318"/>
    <w:rsid w:val="0F9D043F"/>
    <w:rsid w:val="105D5A29"/>
    <w:rsid w:val="1249511B"/>
    <w:rsid w:val="17A37053"/>
    <w:rsid w:val="184F56F4"/>
    <w:rsid w:val="1B944FA9"/>
    <w:rsid w:val="1E256C11"/>
    <w:rsid w:val="1FCEC38B"/>
    <w:rsid w:val="24732B42"/>
    <w:rsid w:val="250F5358"/>
    <w:rsid w:val="2EBA0E18"/>
    <w:rsid w:val="315C608D"/>
    <w:rsid w:val="35BB252A"/>
    <w:rsid w:val="36EF1256"/>
    <w:rsid w:val="37635EED"/>
    <w:rsid w:val="38631313"/>
    <w:rsid w:val="38CF4D07"/>
    <w:rsid w:val="39BD6FC6"/>
    <w:rsid w:val="3BD065C7"/>
    <w:rsid w:val="3FEE8190"/>
    <w:rsid w:val="40B70D98"/>
    <w:rsid w:val="4E7D57D5"/>
    <w:rsid w:val="539002A8"/>
    <w:rsid w:val="545310A8"/>
    <w:rsid w:val="5C015C49"/>
    <w:rsid w:val="67CB95F1"/>
    <w:rsid w:val="68C41A78"/>
    <w:rsid w:val="6A503CD9"/>
    <w:rsid w:val="6A6A6C8D"/>
    <w:rsid w:val="6B1A7DD4"/>
    <w:rsid w:val="700839F7"/>
    <w:rsid w:val="7169749E"/>
    <w:rsid w:val="75FF0861"/>
    <w:rsid w:val="79924411"/>
    <w:rsid w:val="79E039F7"/>
    <w:rsid w:val="7BFBCB55"/>
    <w:rsid w:val="7F332F9A"/>
    <w:rsid w:val="7F7D4B47"/>
    <w:rsid w:val="7FFF8450"/>
    <w:rsid w:val="9BBF6976"/>
    <w:rsid w:val="BDFF1E4C"/>
    <w:rsid w:val="D9F668EA"/>
    <w:rsid w:val="DDD74A63"/>
    <w:rsid w:val="DFFF288D"/>
    <w:rsid w:val="E1F7A763"/>
    <w:rsid w:val="EEFFE28B"/>
    <w:rsid w:val="EFDF1FB1"/>
    <w:rsid w:val="F9D6C3E3"/>
    <w:rsid w:val="FDD5D062"/>
    <w:rsid w:val="FE1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NormalCharacter"/>
    <w:qFormat/>
    <w:uiPriority w:val="99"/>
    <w:rPr>
      <w:rFonts w:ascii="Times New Roman" w:hAnsi="Times New Roman" w:eastAsia="宋体"/>
      <w:sz w:val="21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71"/>
    <w:basedOn w:val="9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81"/>
    <w:basedOn w:val="9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20">
    <w:name w:val="font122"/>
    <w:basedOn w:val="9"/>
    <w:qFormat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21">
    <w:name w:val="font131"/>
    <w:basedOn w:val="9"/>
    <w:qFormat/>
    <w:uiPriority w:val="0"/>
    <w:rPr>
      <w:rFonts w:hint="default" w:ascii="Times New Roman" w:hAnsi="Times New Roman" w:cs="Times New Roman"/>
      <w:color w:val="0D0D0D"/>
      <w:sz w:val="20"/>
      <w:szCs w:val="20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color w:val="0D0D0D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829</Words>
  <Characters>861</Characters>
  <Lines>0</Lines>
  <Paragraphs>0</Paragraphs>
  <TotalTime>3</TotalTime>
  <ScaleCrop>false</ScaleCrop>
  <LinksUpToDate>false</LinksUpToDate>
  <CharactersWithSpaces>863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2025-10-11T15:32:00Z</dcterms:created>
  <dc:creator>我的女人 </dc:creator>
  <cp:lastModifiedBy>孙捷</cp:lastModifiedBy>
  <dcterms:modified xsi:type="dcterms:W3CDTF">2026-04-24T01:08:07Z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9A3324260D0A4F06820EB1C532B04A26_13</vt:lpwstr>
  </property>
  <property fmtid="{D5CDD505-2E9C-101B-9397-08002B2CF9AE}" pid="4" name="KSOTemplateDocerSaveRecord">
    <vt:lpwstr>eyJoZGlkIjoiNjIyY2M1MWMwODBiYzE5MDIzMTcxMTU3NTg2ZmY1OGQiLCJ1c2VySWQiOiIzMTU3NTc4ODcifQ==</vt:lpwstr>
  </property>
</Properties>
</file>