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FAFE" w14:textId="77777777" w:rsidR="00A91502" w:rsidRDefault="00A91502" w:rsidP="00A91502">
      <w:pPr>
        <w:widowControl/>
        <w:spacing w:line="500" w:lineRule="exact"/>
        <w:jc w:val="left"/>
        <w:rPr>
          <w:rFonts w:ascii="黑体" w:eastAsia="黑体" w:hAnsi="黑体" w:cs="方正小标宋简体" w:hint="eastAsia"/>
          <w:color w:val="000000"/>
          <w:sz w:val="32"/>
          <w:szCs w:val="32"/>
        </w:rPr>
      </w:pPr>
      <w:r>
        <w:rPr>
          <w:rFonts w:ascii="黑体" w:eastAsia="黑体" w:hAnsi="黑体" w:cs="方正小标宋简体" w:hint="eastAsia"/>
          <w:color w:val="000000"/>
          <w:sz w:val="32"/>
          <w:szCs w:val="32"/>
        </w:rPr>
        <w:t>附件2</w:t>
      </w:r>
    </w:p>
    <w:p w14:paraId="135BB43F" w14:textId="77777777" w:rsidR="00A91502" w:rsidRDefault="00A91502" w:rsidP="00A91502">
      <w:pPr>
        <w:spacing w:line="600" w:lineRule="exact"/>
        <w:jc w:val="center"/>
        <w:rPr>
          <w:rFonts w:ascii="方正小标宋简体" w:eastAsia="方正小标宋简体"/>
          <w:bCs/>
          <w:color w:val="000000"/>
          <w:sz w:val="36"/>
          <w:szCs w:val="36"/>
        </w:rPr>
      </w:pPr>
      <w:r>
        <w:rPr>
          <w:rFonts w:ascii="方正小标宋简体" w:eastAsia="方正小标宋简体" w:hint="eastAsia"/>
          <w:bCs/>
          <w:color w:val="000000"/>
          <w:sz w:val="36"/>
          <w:szCs w:val="36"/>
        </w:rPr>
        <w:t>2025年甘肃省普通高等学校招生</w:t>
      </w:r>
    </w:p>
    <w:p w14:paraId="401EA3C9" w14:textId="77777777" w:rsidR="00A91502" w:rsidRDefault="00A91502" w:rsidP="00A91502">
      <w:pPr>
        <w:spacing w:line="600" w:lineRule="exact"/>
        <w:jc w:val="center"/>
        <w:rPr>
          <w:rFonts w:ascii="方正小标宋简体" w:eastAsia="方正小标宋简体"/>
          <w:bCs/>
          <w:color w:val="000000"/>
          <w:sz w:val="36"/>
          <w:szCs w:val="36"/>
        </w:rPr>
      </w:pPr>
      <w:r>
        <w:rPr>
          <w:rFonts w:ascii="方正小标宋简体" w:eastAsia="方正小标宋简体" w:hint="eastAsia"/>
          <w:bCs/>
          <w:color w:val="000000"/>
          <w:sz w:val="36"/>
          <w:szCs w:val="36"/>
        </w:rPr>
        <w:t>书法类专业统一考试说明</w:t>
      </w:r>
    </w:p>
    <w:p w14:paraId="727E3A1F" w14:textId="77777777" w:rsidR="00A91502" w:rsidRDefault="00A91502" w:rsidP="00A91502">
      <w:pPr>
        <w:spacing w:line="400" w:lineRule="exact"/>
        <w:jc w:val="left"/>
        <w:rPr>
          <w:rFonts w:ascii="宋体" w:hAnsi="宋体" w:hint="eastAsia"/>
          <w:color w:val="000000"/>
          <w:sz w:val="14"/>
          <w:szCs w:val="14"/>
        </w:rPr>
      </w:pPr>
      <w:r>
        <w:rPr>
          <w:rStyle w:val="15"/>
          <w:rFonts w:ascii="仿宋" w:eastAsia="仿宋" w:hAnsi="仿宋" w:hint="default"/>
          <w:color w:val="000000"/>
          <w:sz w:val="25"/>
          <w:szCs w:val="25"/>
          <w:shd w:val="clear" w:color="auto" w:fill="FFFFFF"/>
        </w:rPr>
        <w:t xml:space="preserve"> </w:t>
      </w:r>
    </w:p>
    <w:p w14:paraId="6F88AAE0" w14:textId="77777777" w:rsidR="00A91502" w:rsidRDefault="00A91502" w:rsidP="00A91502">
      <w:pPr>
        <w:spacing w:line="56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一、考试性质和目的</w:t>
      </w:r>
    </w:p>
    <w:p w14:paraId="691037B4" w14:textId="77777777" w:rsidR="00A91502" w:rsidRDefault="00A91502" w:rsidP="00A9150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甘肃省普通高等学校招生书法类专业统一考试是由合格的高中毕业生和具有同等学力的考生参加的选拔性考试，是考生进入高校相关专业学习应当具备的基本素质和能力测试，旨在考查考生对中国传统书法的临摹和创作能力，其评价结果是高校相关专业招生录取的重要依据。</w:t>
      </w:r>
    </w:p>
    <w:p w14:paraId="2E35D69F" w14:textId="77777777" w:rsidR="00A91502" w:rsidRDefault="00A91502" w:rsidP="00A9150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本说明适用于书法学等专业。</w:t>
      </w:r>
    </w:p>
    <w:p w14:paraId="6277709F" w14:textId="77777777" w:rsidR="00A91502" w:rsidRDefault="00A91502" w:rsidP="00A91502">
      <w:pPr>
        <w:spacing w:line="56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二、考试科目和分值</w:t>
      </w:r>
    </w:p>
    <w:p w14:paraId="1B285BF4" w14:textId="77777777" w:rsidR="00A91502" w:rsidRDefault="00A91502" w:rsidP="00A9150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考试包括书法临摹、书法创作两个科目。</w:t>
      </w:r>
    </w:p>
    <w:p w14:paraId="765C7176" w14:textId="5A393D9B" w:rsidR="00A91502" w:rsidRDefault="00A91502" w:rsidP="00A9150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两科总</w:t>
      </w:r>
      <w:r w:rsidR="00263B4E">
        <w:rPr>
          <w:rFonts w:ascii="仿宋_GB2312" w:eastAsia="仿宋_GB2312" w:hint="eastAsia"/>
          <w:color w:val="000000"/>
          <w:sz w:val="32"/>
          <w:szCs w:val="32"/>
        </w:rPr>
        <w:t>分</w:t>
      </w:r>
      <w:r>
        <w:rPr>
          <w:rFonts w:ascii="仿宋_GB2312" w:eastAsia="仿宋_GB2312" w:hint="eastAsia"/>
          <w:color w:val="000000"/>
          <w:sz w:val="32"/>
          <w:szCs w:val="32"/>
        </w:rPr>
        <w:t>为300分，其中书法临摹150分、书法创作150分。</w:t>
      </w:r>
    </w:p>
    <w:p w14:paraId="5379A331" w14:textId="77777777" w:rsidR="00A91502" w:rsidRDefault="00A91502" w:rsidP="00A91502">
      <w:pPr>
        <w:spacing w:line="56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三、考试内容和形式</w:t>
      </w:r>
    </w:p>
    <w:p w14:paraId="7C767B38" w14:textId="77777777" w:rsidR="00A91502" w:rsidRDefault="00A91502" w:rsidP="00A91502">
      <w:pPr>
        <w:spacing w:line="560" w:lineRule="exact"/>
        <w:ind w:firstLineChars="200" w:firstLine="640"/>
        <w:rPr>
          <w:rFonts w:ascii="楷体" w:eastAsia="楷体" w:hAnsi="楷体" w:hint="eastAsia"/>
          <w:bCs/>
          <w:color w:val="000000"/>
          <w:sz w:val="32"/>
          <w:szCs w:val="32"/>
        </w:rPr>
      </w:pPr>
      <w:r>
        <w:rPr>
          <w:rFonts w:ascii="楷体" w:eastAsia="楷体" w:hAnsi="楷体" w:hint="eastAsia"/>
          <w:bCs/>
          <w:color w:val="000000"/>
          <w:sz w:val="32"/>
          <w:szCs w:val="32"/>
        </w:rPr>
        <w:t>（一）书法临摹</w:t>
      </w:r>
    </w:p>
    <w:p w14:paraId="68620D2D" w14:textId="77777777" w:rsidR="00A91502" w:rsidRDefault="00A91502" w:rsidP="00A91502">
      <w:pPr>
        <w:spacing w:line="56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1.考试目的：</w:t>
      </w:r>
      <w:r>
        <w:rPr>
          <w:rFonts w:ascii="仿宋_GB2312" w:eastAsia="仿宋_GB2312" w:hint="eastAsia"/>
          <w:color w:val="000000"/>
          <w:sz w:val="32"/>
          <w:szCs w:val="32"/>
        </w:rPr>
        <w:t>主要考查考生对传统书法的理解与临摹能力。</w:t>
      </w:r>
    </w:p>
    <w:p w14:paraId="14A05EAD" w14:textId="77777777" w:rsidR="00A91502" w:rsidRDefault="00A91502" w:rsidP="00A91502">
      <w:pPr>
        <w:spacing w:line="56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2.考试内容：</w:t>
      </w:r>
      <w:r>
        <w:rPr>
          <w:rFonts w:ascii="仿宋_GB2312" w:eastAsia="仿宋_GB2312" w:hint="eastAsia"/>
          <w:color w:val="000000"/>
          <w:sz w:val="32"/>
          <w:szCs w:val="32"/>
        </w:rPr>
        <w:t>对照给定的两种不同字体范本进行临摹(30字左右)。</w:t>
      </w:r>
    </w:p>
    <w:p w14:paraId="675CD8D4" w14:textId="77777777" w:rsidR="00A91502" w:rsidRDefault="00A91502" w:rsidP="00A91502">
      <w:pPr>
        <w:spacing w:line="56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3.考试形式：</w:t>
      </w:r>
      <w:r>
        <w:rPr>
          <w:rFonts w:ascii="仿宋_GB2312" w:eastAsia="仿宋_GB2312" w:hint="eastAsia"/>
          <w:color w:val="000000"/>
          <w:sz w:val="32"/>
          <w:szCs w:val="32"/>
        </w:rPr>
        <w:t>笔试。</w:t>
      </w:r>
    </w:p>
    <w:p w14:paraId="6FF72FE1" w14:textId="77777777" w:rsidR="00A91502" w:rsidRDefault="00A91502" w:rsidP="00A91502">
      <w:pPr>
        <w:spacing w:line="56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4.考试时间：</w:t>
      </w:r>
      <w:r>
        <w:rPr>
          <w:rFonts w:ascii="仿宋_GB2312" w:eastAsia="仿宋_GB2312"/>
          <w:color w:val="000000"/>
          <w:sz w:val="32"/>
          <w:szCs w:val="32"/>
        </w:rPr>
        <w:t>90</w:t>
      </w:r>
      <w:r>
        <w:rPr>
          <w:rFonts w:ascii="仿宋_GB2312" w:eastAsia="仿宋_GB2312" w:hint="eastAsia"/>
          <w:color w:val="000000"/>
          <w:sz w:val="32"/>
          <w:szCs w:val="32"/>
        </w:rPr>
        <w:t>分钟。</w:t>
      </w:r>
    </w:p>
    <w:p w14:paraId="78F4B608" w14:textId="77777777" w:rsidR="00A91502" w:rsidRDefault="00A91502" w:rsidP="00A91502">
      <w:pPr>
        <w:spacing w:line="560" w:lineRule="exact"/>
        <w:ind w:firstLineChars="200" w:firstLine="640"/>
        <w:rPr>
          <w:rFonts w:ascii="楷体" w:eastAsia="楷体" w:hAnsi="楷体" w:hint="eastAsia"/>
          <w:bCs/>
          <w:color w:val="000000"/>
          <w:sz w:val="32"/>
          <w:szCs w:val="32"/>
        </w:rPr>
      </w:pPr>
      <w:r>
        <w:rPr>
          <w:rFonts w:ascii="楷体" w:eastAsia="楷体" w:hAnsi="楷体" w:hint="eastAsia"/>
          <w:bCs/>
          <w:color w:val="000000"/>
          <w:sz w:val="32"/>
          <w:szCs w:val="32"/>
        </w:rPr>
        <w:t>（二）书法创作</w:t>
      </w:r>
    </w:p>
    <w:p w14:paraId="5EF8554E" w14:textId="77777777" w:rsidR="00A91502" w:rsidRDefault="00A91502" w:rsidP="00A91502">
      <w:pPr>
        <w:spacing w:line="56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1.考试目的：</w:t>
      </w:r>
      <w:r>
        <w:rPr>
          <w:rFonts w:ascii="仿宋_GB2312" w:eastAsia="仿宋_GB2312" w:hint="eastAsia"/>
          <w:color w:val="000000"/>
          <w:sz w:val="32"/>
          <w:szCs w:val="32"/>
        </w:rPr>
        <w:t>主要考查考生对传统书法的理解与创作能力。</w:t>
      </w:r>
    </w:p>
    <w:p w14:paraId="77ED69AC" w14:textId="77777777" w:rsidR="00A91502" w:rsidRDefault="00A91502" w:rsidP="00A91502">
      <w:pPr>
        <w:spacing w:line="56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2.考试内容：</w:t>
      </w:r>
    </w:p>
    <w:p w14:paraId="69FBF19B" w14:textId="77777777" w:rsidR="00A91502" w:rsidRDefault="00A91502" w:rsidP="00A91502">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（1）以篆书完成命题创作；</w:t>
      </w:r>
    </w:p>
    <w:p w14:paraId="0170A68C" w14:textId="77777777" w:rsidR="00A91502" w:rsidRDefault="00A91502" w:rsidP="00A91502">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（2）从楷书、隶书、行书中选择一种字体完成命题创作(30字左右，字体要求在试题中规定)。</w:t>
      </w:r>
    </w:p>
    <w:p w14:paraId="59B1F72A" w14:textId="77777777" w:rsidR="00A91502" w:rsidRDefault="00A91502" w:rsidP="00A91502">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3.考试形式：</w:t>
      </w:r>
      <w:r>
        <w:rPr>
          <w:rFonts w:ascii="仿宋_GB2312" w:eastAsia="仿宋_GB2312" w:hint="eastAsia"/>
          <w:color w:val="000000"/>
          <w:sz w:val="32"/>
          <w:szCs w:val="32"/>
        </w:rPr>
        <w:t>笔试。</w:t>
      </w:r>
    </w:p>
    <w:p w14:paraId="1B63E9D7" w14:textId="77777777" w:rsidR="00A91502" w:rsidRDefault="00A91502" w:rsidP="00A91502">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4.考试时间：</w:t>
      </w:r>
      <w:r>
        <w:rPr>
          <w:rFonts w:ascii="仿宋_GB2312" w:eastAsia="仿宋_GB2312" w:hint="eastAsia"/>
          <w:color w:val="000000"/>
          <w:sz w:val="32"/>
          <w:szCs w:val="32"/>
        </w:rPr>
        <w:t>90分钟。</w:t>
      </w:r>
    </w:p>
    <w:p w14:paraId="630EAB67" w14:textId="77777777" w:rsidR="00A91502" w:rsidRDefault="00A91502" w:rsidP="00A91502">
      <w:pPr>
        <w:spacing w:line="54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四、考试要求</w:t>
      </w:r>
    </w:p>
    <w:p w14:paraId="44D28781" w14:textId="77777777" w:rsidR="00A91502" w:rsidRDefault="00A91502" w:rsidP="00A91502">
      <w:pPr>
        <w:spacing w:line="540" w:lineRule="exact"/>
        <w:ind w:firstLineChars="200" w:firstLine="640"/>
        <w:rPr>
          <w:rFonts w:ascii="仿宋_GB2312" w:eastAsia="仿宋_GB2312"/>
          <w:color w:val="000000"/>
          <w:sz w:val="32"/>
          <w:szCs w:val="32"/>
        </w:rPr>
      </w:pPr>
      <w:r>
        <w:rPr>
          <w:rFonts w:ascii="楷体" w:eastAsia="楷体" w:hAnsi="楷体" w:hint="eastAsia"/>
          <w:color w:val="000000"/>
          <w:sz w:val="32"/>
          <w:szCs w:val="32"/>
        </w:rPr>
        <w:t>（一）</w:t>
      </w:r>
      <w:r>
        <w:rPr>
          <w:rFonts w:ascii="仿宋_GB2312" w:eastAsia="仿宋_GB2312" w:hint="eastAsia"/>
          <w:color w:val="000000"/>
          <w:sz w:val="32"/>
          <w:szCs w:val="32"/>
        </w:rPr>
        <w:t>毛笔、墨汁、砚台、毛毡、空白草稿纸等考试用具均由考生自备。禁止将有文字的纸张、书法工具书等带入考场。</w:t>
      </w:r>
    </w:p>
    <w:p w14:paraId="5BA527B8" w14:textId="77777777" w:rsidR="00A91502" w:rsidRDefault="00A91502" w:rsidP="00A91502">
      <w:pPr>
        <w:spacing w:line="540" w:lineRule="exact"/>
        <w:ind w:firstLineChars="200" w:firstLine="640"/>
        <w:rPr>
          <w:rFonts w:ascii="仿宋_GB2312" w:eastAsia="仿宋_GB2312"/>
          <w:color w:val="000000"/>
          <w:spacing w:val="-8"/>
          <w:sz w:val="32"/>
          <w:szCs w:val="32"/>
        </w:rPr>
      </w:pPr>
      <w:r>
        <w:rPr>
          <w:rFonts w:ascii="楷体" w:eastAsia="楷体" w:hAnsi="楷体" w:hint="eastAsia"/>
          <w:color w:val="000000"/>
          <w:sz w:val="32"/>
          <w:szCs w:val="32"/>
        </w:rPr>
        <w:t>（二）</w:t>
      </w:r>
      <w:r>
        <w:rPr>
          <w:rFonts w:ascii="仿宋_GB2312" w:eastAsia="仿宋_GB2312" w:hint="eastAsia"/>
          <w:color w:val="000000"/>
          <w:spacing w:val="-8"/>
          <w:sz w:val="32"/>
          <w:szCs w:val="32"/>
        </w:rPr>
        <w:t>临摹和创作答卷不得落款与钤印，不得做标记、画界格。</w:t>
      </w:r>
    </w:p>
    <w:p w14:paraId="69F19F19" w14:textId="77777777" w:rsidR="00A91502" w:rsidRDefault="00A91502" w:rsidP="00A91502">
      <w:pPr>
        <w:spacing w:line="54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五、考查范围</w:t>
      </w:r>
    </w:p>
    <w:p w14:paraId="75717971" w14:textId="77777777" w:rsidR="00A91502" w:rsidRDefault="00A91502" w:rsidP="00A91502">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书法临摹科目的考查范围为历代经典书法碑帖。</w:t>
      </w:r>
    </w:p>
    <w:p w14:paraId="1D4CCB74" w14:textId="77777777" w:rsidR="00A91502" w:rsidRDefault="00A91502" w:rsidP="00A91502">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书法创作科目的考查范围为历代经典诗文。</w:t>
      </w:r>
    </w:p>
    <w:p w14:paraId="2625EE18" w14:textId="77777777" w:rsidR="00A91502" w:rsidRDefault="00A91502" w:rsidP="00A91502">
      <w:pPr>
        <w:spacing w:line="54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六、试题示例</w:t>
      </w:r>
    </w:p>
    <w:p w14:paraId="182BD71A" w14:textId="77777777" w:rsidR="00A91502" w:rsidRDefault="00A91502" w:rsidP="00A91502">
      <w:pPr>
        <w:spacing w:line="540" w:lineRule="exact"/>
        <w:ind w:firstLineChars="200" w:firstLine="640"/>
        <w:rPr>
          <w:rFonts w:ascii="楷体" w:eastAsia="楷体" w:hAnsi="楷体" w:hint="eastAsia"/>
          <w:bCs/>
          <w:color w:val="000000"/>
          <w:sz w:val="32"/>
          <w:szCs w:val="32"/>
        </w:rPr>
      </w:pPr>
      <w:r>
        <w:rPr>
          <w:rFonts w:ascii="楷体" w:eastAsia="楷体" w:hAnsi="楷体" w:hint="eastAsia"/>
          <w:bCs/>
          <w:color w:val="000000"/>
          <w:sz w:val="32"/>
          <w:szCs w:val="32"/>
        </w:rPr>
        <w:t>（一）书法临摹</w:t>
      </w:r>
    </w:p>
    <w:p w14:paraId="64E7C5C1" w14:textId="77777777" w:rsidR="00A91502" w:rsidRDefault="00A91502" w:rsidP="00A91502">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示例一：</w:t>
      </w:r>
      <w:r>
        <w:rPr>
          <w:rFonts w:ascii="仿宋_GB2312" w:eastAsia="仿宋_GB2312" w:hint="eastAsia"/>
          <w:color w:val="000000"/>
          <w:sz w:val="32"/>
          <w:szCs w:val="32"/>
        </w:rPr>
        <w:t>对照范本完成两件临摹作品。</w:t>
      </w:r>
    </w:p>
    <w:p w14:paraId="2A9A57A1" w14:textId="6D0FA623" w:rsidR="00A91502" w:rsidRDefault="00A91502" w:rsidP="00A91502">
      <w:pPr>
        <w:pStyle w:val="a7"/>
        <w:shd w:val="clear" w:color="auto" w:fill="FFFFFF"/>
        <w:spacing w:before="0" w:beforeAutospacing="0" w:after="0" w:afterAutospacing="0" w:line="560" w:lineRule="exact"/>
        <w:ind w:firstLine="648"/>
        <w:rPr>
          <w:rFonts w:ascii="仿宋_GB2312" w:eastAsia="仿宋_GB2312" w:hint="eastAsia"/>
          <w:b/>
          <w:bCs/>
          <w:color w:val="000000"/>
          <w:sz w:val="32"/>
          <w:szCs w:val="32"/>
          <w:shd w:val="clear" w:color="auto" w:fill="FFFFFF"/>
        </w:rPr>
      </w:pPr>
      <w:r>
        <w:rPr>
          <w:noProof/>
          <w:color w:val="000000"/>
        </w:rPr>
        <w:drawing>
          <wp:anchor distT="0" distB="0" distL="114300" distR="114300" simplePos="0" relativeHeight="251659264" behindDoc="0" locked="0" layoutInCell="1" allowOverlap="1" wp14:anchorId="23D43A0B" wp14:editId="329A85E6">
            <wp:simplePos x="0" y="0"/>
            <wp:positionH relativeFrom="column">
              <wp:posOffset>3063240</wp:posOffset>
            </wp:positionH>
            <wp:positionV relativeFrom="paragraph">
              <wp:posOffset>47625</wp:posOffset>
            </wp:positionV>
            <wp:extent cx="1594485" cy="2373630"/>
            <wp:effectExtent l="0" t="0" r="5715" b="7620"/>
            <wp:wrapSquare wrapText="bothSides"/>
            <wp:docPr id="17802381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4485" cy="2373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0288" behindDoc="1" locked="0" layoutInCell="1" allowOverlap="1" wp14:anchorId="1FC37C7C" wp14:editId="7A63AC95">
            <wp:simplePos x="0" y="0"/>
            <wp:positionH relativeFrom="column">
              <wp:posOffset>863600</wp:posOffset>
            </wp:positionH>
            <wp:positionV relativeFrom="paragraph">
              <wp:posOffset>104775</wp:posOffset>
            </wp:positionV>
            <wp:extent cx="1558925" cy="2339975"/>
            <wp:effectExtent l="0" t="0" r="3175" b="3175"/>
            <wp:wrapTight wrapText="bothSides">
              <wp:wrapPolygon edited="0">
                <wp:start x="0" y="0"/>
                <wp:lineTo x="0" y="21453"/>
                <wp:lineTo x="21380" y="21453"/>
                <wp:lineTo x="21380" y="0"/>
                <wp:lineTo x="0" y="0"/>
              </wp:wrapPolygon>
            </wp:wrapTight>
            <wp:docPr id="763981674" name="图片 3"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892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07F25" w14:textId="77777777" w:rsidR="00A91502" w:rsidRDefault="00A91502" w:rsidP="00A91502">
      <w:pPr>
        <w:spacing w:line="560" w:lineRule="exact"/>
        <w:ind w:firstLineChars="200" w:firstLine="643"/>
        <w:rPr>
          <w:rFonts w:ascii="仿宋_GB2312" w:eastAsia="仿宋_GB2312"/>
          <w:b/>
          <w:bCs/>
          <w:color w:val="000000"/>
          <w:sz w:val="32"/>
          <w:szCs w:val="32"/>
        </w:rPr>
      </w:pPr>
    </w:p>
    <w:p w14:paraId="3FBAAF78" w14:textId="77777777" w:rsidR="00A91502" w:rsidRDefault="00A91502" w:rsidP="00A91502">
      <w:pPr>
        <w:spacing w:line="560" w:lineRule="exact"/>
        <w:ind w:firstLineChars="200" w:firstLine="643"/>
        <w:rPr>
          <w:rFonts w:ascii="仿宋_GB2312" w:eastAsia="仿宋_GB2312"/>
          <w:b/>
          <w:bCs/>
          <w:color w:val="000000"/>
          <w:sz w:val="32"/>
          <w:szCs w:val="32"/>
        </w:rPr>
      </w:pPr>
    </w:p>
    <w:p w14:paraId="77EA6056" w14:textId="77777777" w:rsidR="00A91502" w:rsidRDefault="00A91502" w:rsidP="00A91502">
      <w:pPr>
        <w:spacing w:line="560" w:lineRule="exact"/>
        <w:ind w:firstLineChars="200" w:firstLine="643"/>
        <w:rPr>
          <w:rFonts w:ascii="仿宋_GB2312" w:eastAsia="仿宋_GB2312"/>
          <w:b/>
          <w:bCs/>
          <w:color w:val="000000"/>
          <w:sz w:val="32"/>
          <w:szCs w:val="32"/>
        </w:rPr>
      </w:pPr>
    </w:p>
    <w:p w14:paraId="757EC9F6" w14:textId="77777777" w:rsidR="00A91502" w:rsidRDefault="00A91502" w:rsidP="00A91502">
      <w:pPr>
        <w:spacing w:line="560" w:lineRule="exact"/>
        <w:ind w:firstLineChars="200" w:firstLine="643"/>
        <w:rPr>
          <w:rFonts w:ascii="仿宋_GB2312" w:eastAsia="仿宋_GB2312"/>
          <w:b/>
          <w:bCs/>
          <w:color w:val="000000"/>
          <w:sz w:val="32"/>
          <w:szCs w:val="32"/>
        </w:rPr>
      </w:pPr>
    </w:p>
    <w:p w14:paraId="1C16D2FD" w14:textId="77777777" w:rsidR="00A91502" w:rsidRDefault="00A91502" w:rsidP="00A91502">
      <w:pPr>
        <w:spacing w:line="560" w:lineRule="exact"/>
        <w:ind w:firstLineChars="200" w:firstLine="643"/>
        <w:rPr>
          <w:rFonts w:ascii="仿宋_GB2312" w:eastAsia="仿宋_GB2312"/>
          <w:b/>
          <w:bCs/>
          <w:color w:val="000000"/>
          <w:sz w:val="32"/>
          <w:szCs w:val="32"/>
        </w:rPr>
      </w:pPr>
    </w:p>
    <w:p w14:paraId="1C56EAB4" w14:textId="77777777" w:rsidR="00A91502" w:rsidRDefault="00A91502" w:rsidP="00A91502">
      <w:pPr>
        <w:spacing w:line="540" w:lineRule="exact"/>
        <w:ind w:firstLineChars="200" w:firstLine="643"/>
        <w:rPr>
          <w:rFonts w:ascii="仿宋_GB2312" w:eastAsia="仿宋_GB2312"/>
          <w:b/>
          <w:sz w:val="32"/>
          <w:szCs w:val="32"/>
        </w:rPr>
      </w:pPr>
    </w:p>
    <w:p w14:paraId="32A8E7B0" w14:textId="3F723B3A" w:rsidR="00A91502" w:rsidRDefault="00A91502" w:rsidP="00A91502">
      <w:pPr>
        <w:spacing w:line="540" w:lineRule="exact"/>
        <w:ind w:firstLineChars="200" w:firstLine="643"/>
        <w:rPr>
          <w:rFonts w:ascii="仿宋_GB2312" w:eastAsia="仿宋_GB2312"/>
          <w:sz w:val="32"/>
          <w:szCs w:val="32"/>
        </w:rPr>
      </w:pPr>
      <w:r>
        <w:rPr>
          <w:rFonts w:ascii="仿宋_GB2312" w:eastAsia="仿宋_GB2312" w:hint="eastAsia"/>
          <w:b/>
          <w:sz w:val="32"/>
          <w:szCs w:val="32"/>
        </w:rPr>
        <w:t>要求：</w:t>
      </w:r>
      <w:r>
        <w:rPr>
          <w:rFonts w:ascii="仿宋_GB2312" w:eastAsia="仿宋_GB2312" w:hint="eastAsia"/>
          <w:sz w:val="32"/>
          <w:szCs w:val="32"/>
        </w:rPr>
        <w:t>不得落款与钤印，不得做标记、画界格。</w:t>
      </w:r>
    </w:p>
    <w:p w14:paraId="14CD121F" w14:textId="77777777" w:rsidR="00A91502" w:rsidRDefault="00A91502" w:rsidP="00A91502">
      <w:pPr>
        <w:spacing w:line="540" w:lineRule="exact"/>
        <w:ind w:firstLineChars="200" w:firstLine="643"/>
        <w:rPr>
          <w:rFonts w:ascii="仿宋_GB2312" w:eastAsia="仿宋_GB2312"/>
          <w:sz w:val="32"/>
          <w:szCs w:val="32"/>
        </w:rPr>
      </w:pPr>
      <w:r>
        <w:rPr>
          <w:rFonts w:ascii="仿宋_GB2312" w:eastAsia="仿宋_GB2312" w:hint="eastAsia"/>
          <w:b/>
          <w:sz w:val="32"/>
          <w:szCs w:val="32"/>
        </w:rPr>
        <w:t>纸张：</w:t>
      </w:r>
      <w:r>
        <w:rPr>
          <w:rFonts w:ascii="仿宋_GB2312" w:eastAsia="仿宋_GB2312" w:hint="eastAsia"/>
          <w:sz w:val="32"/>
          <w:szCs w:val="32"/>
        </w:rPr>
        <w:t>四尺宣纸一张。</w:t>
      </w:r>
    </w:p>
    <w:p w14:paraId="1A3CF82B" w14:textId="77777777" w:rsidR="00A91502" w:rsidRDefault="00A91502" w:rsidP="00A91502">
      <w:pPr>
        <w:spacing w:line="540" w:lineRule="exact"/>
        <w:ind w:firstLineChars="200" w:firstLine="643"/>
        <w:rPr>
          <w:rFonts w:ascii="仿宋_GB2312" w:eastAsia="仿宋_GB2312"/>
          <w:sz w:val="32"/>
          <w:szCs w:val="32"/>
        </w:rPr>
      </w:pPr>
      <w:r>
        <w:rPr>
          <w:rFonts w:ascii="仿宋_GB2312" w:eastAsia="仿宋_GB2312" w:hint="eastAsia"/>
          <w:b/>
          <w:sz w:val="32"/>
          <w:szCs w:val="32"/>
        </w:rPr>
        <w:lastRenderedPageBreak/>
        <w:t>示例二：</w:t>
      </w:r>
      <w:r>
        <w:rPr>
          <w:rFonts w:ascii="仿宋_GB2312" w:eastAsia="仿宋_GB2312" w:hint="eastAsia"/>
          <w:sz w:val="32"/>
          <w:szCs w:val="32"/>
        </w:rPr>
        <w:t>对照范本完成两件临摹作品。</w:t>
      </w:r>
    </w:p>
    <w:p w14:paraId="59F728F6" w14:textId="153A1F72" w:rsidR="00A91502" w:rsidRPr="00A91502" w:rsidRDefault="00A91502" w:rsidP="00A91502">
      <w:pPr>
        <w:pStyle w:val="a7"/>
        <w:shd w:val="clear" w:color="auto" w:fill="FFFFFF"/>
        <w:spacing w:beforeAutospacing="0" w:afterAutospacing="0" w:line="360" w:lineRule="auto"/>
        <w:jc w:val="center"/>
        <w:rPr>
          <w:rFonts w:ascii="仿宋" w:eastAsia="仿宋" w:hAnsi="仿宋" w:cs="仿宋" w:hint="eastAsia"/>
          <w:color w:val="000000"/>
          <w:sz w:val="25"/>
          <w:szCs w:val="25"/>
          <w:shd w:val="clear" w:color="auto" w:fill="FFFFFF"/>
        </w:rPr>
      </w:pPr>
      <w:r>
        <w:rPr>
          <w:rFonts w:ascii="仿宋_GB2312" w:eastAsia="仿宋_GB2312" w:hint="eastAsia"/>
          <w:noProof/>
          <w:sz w:val="32"/>
          <w:szCs w:val="32"/>
        </w:rPr>
        <w:drawing>
          <wp:anchor distT="0" distB="0" distL="114300" distR="114300" simplePos="0" relativeHeight="251661312" behindDoc="0" locked="0" layoutInCell="1" allowOverlap="1" wp14:anchorId="298B5546" wp14:editId="71D51BB2">
            <wp:simplePos x="0" y="0"/>
            <wp:positionH relativeFrom="page">
              <wp:posOffset>1705610</wp:posOffset>
            </wp:positionH>
            <wp:positionV relativeFrom="margin">
              <wp:align>top</wp:align>
            </wp:positionV>
            <wp:extent cx="1675765" cy="2383155"/>
            <wp:effectExtent l="0" t="0" r="635" b="0"/>
            <wp:wrapNone/>
            <wp:docPr id="564441857" name="图片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5"/>
                    <pic:cNvPicPr>
                      <a:picLocks noChangeAspect="1" noChangeArrowheads="1"/>
                    </pic:cNvPicPr>
                  </pic:nvPicPr>
                  <pic:blipFill>
                    <a:blip r:embed="rId8">
                      <a:extLst>
                        <a:ext uri="{28A0092B-C50C-407E-A947-70E740481C1C}">
                          <a14:useLocalDpi xmlns:a14="http://schemas.microsoft.com/office/drawing/2010/main" val="0"/>
                        </a:ext>
                      </a:extLst>
                    </a:blip>
                    <a:srcRect l="43867" r="1765"/>
                    <a:stretch>
                      <a:fillRect/>
                    </a:stretch>
                  </pic:blipFill>
                  <pic:spPr bwMode="auto">
                    <a:xfrm>
                      <a:off x="0" y="0"/>
                      <a:ext cx="1675765" cy="2383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int="eastAsia"/>
          <w:noProof/>
          <w:sz w:val="32"/>
          <w:szCs w:val="32"/>
        </w:rPr>
        <w:drawing>
          <wp:anchor distT="0" distB="0" distL="114300" distR="114300" simplePos="0" relativeHeight="251662336" behindDoc="0" locked="0" layoutInCell="1" allowOverlap="1" wp14:anchorId="6153290E" wp14:editId="60FD59EB">
            <wp:simplePos x="0" y="0"/>
            <wp:positionH relativeFrom="page">
              <wp:posOffset>3993515</wp:posOffset>
            </wp:positionH>
            <wp:positionV relativeFrom="page">
              <wp:posOffset>962025</wp:posOffset>
            </wp:positionV>
            <wp:extent cx="1616710" cy="2393315"/>
            <wp:effectExtent l="0" t="0" r="2540" b="6985"/>
            <wp:wrapNone/>
            <wp:docPr id="778237952" name="图片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6710" cy="2393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color w:val="000000"/>
        </w:rPr>
        <w:t xml:space="preserve"> </w:t>
      </w:r>
    </w:p>
    <w:p w14:paraId="79EB3CA8" w14:textId="2F857D1A" w:rsidR="00A91502" w:rsidRDefault="00A91502" w:rsidP="00A91502">
      <w:pPr>
        <w:spacing w:line="540" w:lineRule="exact"/>
        <w:ind w:firstLineChars="200" w:firstLine="643"/>
        <w:rPr>
          <w:rFonts w:ascii="仿宋_GB2312" w:eastAsia="仿宋_GB2312"/>
          <w:b/>
          <w:bCs/>
          <w:color w:val="000000"/>
          <w:sz w:val="32"/>
          <w:szCs w:val="32"/>
        </w:rPr>
      </w:pPr>
    </w:p>
    <w:p w14:paraId="5082EA52" w14:textId="315FE66C" w:rsidR="00A91502" w:rsidRDefault="00A91502" w:rsidP="00A91502">
      <w:pPr>
        <w:spacing w:line="200" w:lineRule="exact"/>
        <w:ind w:firstLineChars="200" w:firstLine="643"/>
        <w:rPr>
          <w:rFonts w:ascii="仿宋_GB2312" w:eastAsia="仿宋_GB2312"/>
          <w:b/>
          <w:bCs/>
          <w:color w:val="000000"/>
          <w:sz w:val="32"/>
          <w:szCs w:val="32"/>
        </w:rPr>
      </w:pPr>
    </w:p>
    <w:p w14:paraId="3911797D" w14:textId="77777777" w:rsidR="00A91502" w:rsidRDefault="00A91502" w:rsidP="00A91502">
      <w:pPr>
        <w:spacing w:line="540" w:lineRule="exact"/>
        <w:ind w:firstLineChars="200" w:firstLine="643"/>
        <w:rPr>
          <w:rFonts w:ascii="仿宋_GB2312" w:eastAsia="仿宋_GB2312"/>
          <w:b/>
          <w:bCs/>
          <w:color w:val="000000"/>
          <w:sz w:val="32"/>
          <w:szCs w:val="32"/>
        </w:rPr>
      </w:pPr>
    </w:p>
    <w:p w14:paraId="20FFB355" w14:textId="77777777" w:rsidR="00A91502" w:rsidRDefault="00A91502" w:rsidP="00A91502">
      <w:pPr>
        <w:spacing w:line="540" w:lineRule="exact"/>
        <w:ind w:firstLineChars="200" w:firstLine="643"/>
        <w:rPr>
          <w:rFonts w:ascii="仿宋_GB2312" w:eastAsia="仿宋_GB2312"/>
          <w:b/>
          <w:bCs/>
          <w:color w:val="000000"/>
          <w:sz w:val="32"/>
          <w:szCs w:val="32"/>
        </w:rPr>
      </w:pPr>
    </w:p>
    <w:p w14:paraId="76BA718A" w14:textId="77777777" w:rsidR="00A91502" w:rsidRDefault="00A91502" w:rsidP="00A91502">
      <w:pPr>
        <w:spacing w:line="540" w:lineRule="exact"/>
        <w:ind w:firstLineChars="200" w:firstLine="643"/>
        <w:rPr>
          <w:rFonts w:ascii="仿宋_GB2312" w:eastAsia="仿宋_GB2312"/>
          <w:b/>
          <w:bCs/>
          <w:color w:val="000000"/>
          <w:sz w:val="32"/>
          <w:szCs w:val="32"/>
        </w:rPr>
      </w:pPr>
    </w:p>
    <w:p w14:paraId="200E459E" w14:textId="77777777" w:rsidR="00A91502" w:rsidRDefault="00A91502" w:rsidP="00A91502">
      <w:pPr>
        <w:spacing w:line="540" w:lineRule="exact"/>
        <w:ind w:firstLineChars="200" w:firstLine="643"/>
        <w:rPr>
          <w:rFonts w:ascii="仿宋_GB2312" w:eastAsia="仿宋_GB2312"/>
          <w:b/>
          <w:bCs/>
          <w:color w:val="000000"/>
          <w:sz w:val="32"/>
          <w:szCs w:val="32"/>
        </w:rPr>
      </w:pPr>
    </w:p>
    <w:p w14:paraId="53CF6F51" w14:textId="77777777" w:rsidR="00A91502" w:rsidRDefault="00A91502" w:rsidP="00A91502">
      <w:pPr>
        <w:spacing w:line="540" w:lineRule="exact"/>
        <w:ind w:firstLineChars="200" w:firstLine="643"/>
        <w:rPr>
          <w:rFonts w:ascii="仿宋_GB2312" w:eastAsia="仿宋_GB2312"/>
          <w:b/>
          <w:bCs/>
          <w:color w:val="000000"/>
          <w:sz w:val="32"/>
          <w:szCs w:val="32"/>
        </w:rPr>
      </w:pPr>
    </w:p>
    <w:p w14:paraId="49643E34" w14:textId="45406E2C" w:rsidR="00A91502" w:rsidRDefault="00A91502" w:rsidP="00A91502">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要求：</w:t>
      </w:r>
      <w:r>
        <w:rPr>
          <w:rFonts w:ascii="仿宋_GB2312" w:eastAsia="仿宋_GB2312" w:hint="eastAsia"/>
          <w:color w:val="000000"/>
          <w:sz w:val="32"/>
          <w:szCs w:val="32"/>
        </w:rPr>
        <w:t>不得落款与钤印，不得做标记、画界格。</w:t>
      </w:r>
    </w:p>
    <w:p w14:paraId="25B338BE" w14:textId="77777777" w:rsidR="00A91502" w:rsidRDefault="00A91502" w:rsidP="00A91502">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纸张：</w:t>
      </w:r>
      <w:r>
        <w:rPr>
          <w:rFonts w:ascii="仿宋_GB2312" w:eastAsia="仿宋_GB2312" w:hint="eastAsia"/>
          <w:color w:val="000000"/>
          <w:sz w:val="32"/>
          <w:szCs w:val="32"/>
        </w:rPr>
        <w:t>四尺宣纸一张。</w:t>
      </w:r>
      <w:r>
        <w:rPr>
          <w:rFonts w:ascii="仿宋_GB2312" w:eastAsia="仿宋_GB2312" w:hint="eastAsia"/>
          <w:color w:val="000000"/>
          <w:sz w:val="32"/>
          <w:szCs w:val="32"/>
        </w:rPr>
        <w:tab/>
      </w:r>
    </w:p>
    <w:p w14:paraId="6794A16B" w14:textId="77777777" w:rsidR="00A91502" w:rsidRDefault="00A91502" w:rsidP="00A91502">
      <w:pPr>
        <w:spacing w:line="540" w:lineRule="exact"/>
        <w:ind w:firstLineChars="200" w:firstLine="640"/>
        <w:rPr>
          <w:rFonts w:ascii="楷体" w:eastAsia="楷体" w:hAnsi="楷体" w:hint="eastAsia"/>
          <w:bCs/>
          <w:color w:val="000000"/>
          <w:sz w:val="32"/>
          <w:szCs w:val="32"/>
        </w:rPr>
      </w:pPr>
      <w:r>
        <w:rPr>
          <w:rFonts w:ascii="楷体" w:eastAsia="楷体" w:hAnsi="楷体" w:hint="eastAsia"/>
          <w:bCs/>
          <w:color w:val="000000"/>
          <w:sz w:val="32"/>
          <w:szCs w:val="32"/>
        </w:rPr>
        <w:t>（二）书法创作</w:t>
      </w:r>
    </w:p>
    <w:p w14:paraId="4C018240" w14:textId="77777777" w:rsidR="00A91502" w:rsidRDefault="00A91502" w:rsidP="00A91502">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示例一：</w:t>
      </w:r>
    </w:p>
    <w:p w14:paraId="70EEBF2B" w14:textId="77777777" w:rsidR="00A91502" w:rsidRDefault="00A91502" w:rsidP="00A91502">
      <w:pPr>
        <w:spacing w:line="500"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rPr>
        <w:t>1.篆书创作</w:t>
      </w:r>
    </w:p>
    <w:p w14:paraId="1228C05F" w14:textId="77777777" w:rsidR="00A91502" w:rsidRDefault="00A91502" w:rsidP="00A91502">
      <w:pPr>
        <w:spacing w:line="540" w:lineRule="exact"/>
        <w:jc w:val="center"/>
        <w:rPr>
          <w:rFonts w:ascii="仿宋_GB2312" w:eastAsia="仿宋_GB2312"/>
          <w:color w:val="000000"/>
          <w:sz w:val="32"/>
          <w:szCs w:val="32"/>
        </w:rPr>
      </w:pPr>
      <w:r>
        <w:rPr>
          <w:rFonts w:ascii="仿宋_GB2312" w:eastAsia="仿宋_GB2312" w:hint="eastAsia"/>
          <w:color w:val="000000"/>
          <w:sz w:val="32"/>
          <w:szCs w:val="32"/>
        </w:rPr>
        <w:t>咬定青山不放松</w:t>
      </w:r>
    </w:p>
    <w:p w14:paraId="4068B7C8" w14:textId="77777777" w:rsidR="00A91502" w:rsidRDefault="00A91502" w:rsidP="00A91502">
      <w:pPr>
        <w:spacing w:line="540" w:lineRule="exact"/>
        <w:jc w:val="center"/>
        <w:rPr>
          <w:rFonts w:ascii="仿宋_GB2312" w:eastAsia="仿宋_GB2312"/>
          <w:color w:val="000000"/>
          <w:sz w:val="32"/>
          <w:szCs w:val="32"/>
        </w:rPr>
      </w:pPr>
      <w:r>
        <w:rPr>
          <w:rFonts w:ascii="仿宋_GB2312" w:eastAsia="仿宋_GB2312" w:hint="eastAsia"/>
          <w:color w:val="000000"/>
          <w:sz w:val="32"/>
          <w:szCs w:val="32"/>
        </w:rPr>
        <w:t>立根原在破岩中</w:t>
      </w:r>
    </w:p>
    <w:p w14:paraId="0C5F4123" w14:textId="77777777" w:rsidR="00A91502" w:rsidRDefault="00A91502" w:rsidP="00A91502">
      <w:pPr>
        <w:spacing w:line="540" w:lineRule="exact"/>
        <w:jc w:val="center"/>
        <w:rPr>
          <w:rFonts w:ascii="仿宋_GB2312" w:eastAsia="仿宋_GB2312"/>
          <w:color w:val="000000"/>
          <w:sz w:val="32"/>
          <w:szCs w:val="32"/>
        </w:rPr>
      </w:pPr>
      <w:r>
        <w:rPr>
          <w:rFonts w:ascii="仿宋_GB2312" w:eastAsia="仿宋_GB2312" w:hint="eastAsia"/>
          <w:color w:val="000000"/>
          <w:sz w:val="32"/>
          <w:szCs w:val="32"/>
        </w:rPr>
        <w:t>千磨万击还坚劲</w:t>
      </w:r>
    </w:p>
    <w:p w14:paraId="3D528826" w14:textId="77777777" w:rsidR="00A91502" w:rsidRDefault="00A91502" w:rsidP="00A91502">
      <w:pPr>
        <w:spacing w:line="540" w:lineRule="exact"/>
        <w:jc w:val="center"/>
        <w:rPr>
          <w:rFonts w:ascii="仿宋_GB2312" w:eastAsia="仿宋_GB2312"/>
          <w:color w:val="000000"/>
          <w:sz w:val="32"/>
          <w:szCs w:val="32"/>
        </w:rPr>
      </w:pPr>
      <w:r>
        <w:rPr>
          <w:rFonts w:ascii="仿宋_GB2312" w:eastAsia="仿宋_GB2312" w:hint="eastAsia"/>
          <w:color w:val="000000"/>
          <w:sz w:val="32"/>
          <w:szCs w:val="32"/>
        </w:rPr>
        <w:t>任尔东西南北风</w:t>
      </w:r>
    </w:p>
    <w:p w14:paraId="223DE8A2" w14:textId="77777777" w:rsidR="00A91502" w:rsidRDefault="00A91502" w:rsidP="00A91502">
      <w:pPr>
        <w:spacing w:line="500"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rPr>
        <w:t>2.隶书创作</w:t>
      </w:r>
    </w:p>
    <w:p w14:paraId="3C1245A0" w14:textId="77777777" w:rsidR="00A91502" w:rsidRDefault="00A91502" w:rsidP="00A91502">
      <w:pPr>
        <w:spacing w:line="540" w:lineRule="exact"/>
        <w:jc w:val="center"/>
        <w:rPr>
          <w:rFonts w:ascii="仿宋_GB2312" w:eastAsia="仿宋_GB2312"/>
          <w:color w:val="000000"/>
          <w:sz w:val="32"/>
          <w:szCs w:val="32"/>
        </w:rPr>
      </w:pPr>
      <w:r>
        <w:rPr>
          <w:rFonts w:ascii="仿宋_GB2312" w:eastAsia="仿宋_GB2312" w:hint="eastAsia"/>
          <w:color w:val="000000"/>
          <w:sz w:val="32"/>
          <w:szCs w:val="32"/>
        </w:rPr>
        <w:t>峨眉山月半轮秋</w:t>
      </w:r>
    </w:p>
    <w:p w14:paraId="2405DC80" w14:textId="77777777" w:rsidR="00A91502" w:rsidRDefault="00A91502" w:rsidP="00A91502">
      <w:pPr>
        <w:spacing w:line="540" w:lineRule="exact"/>
        <w:jc w:val="center"/>
        <w:rPr>
          <w:rFonts w:ascii="仿宋_GB2312" w:eastAsia="仿宋_GB2312"/>
          <w:color w:val="000000"/>
          <w:sz w:val="32"/>
          <w:szCs w:val="32"/>
        </w:rPr>
      </w:pPr>
      <w:r>
        <w:rPr>
          <w:rFonts w:ascii="仿宋_GB2312" w:eastAsia="仿宋_GB2312" w:hint="eastAsia"/>
          <w:color w:val="000000"/>
          <w:sz w:val="32"/>
          <w:szCs w:val="32"/>
        </w:rPr>
        <w:t>影入平羌江水流</w:t>
      </w:r>
    </w:p>
    <w:p w14:paraId="0FE8D805" w14:textId="77777777" w:rsidR="00A91502" w:rsidRDefault="00A91502" w:rsidP="00A91502">
      <w:pPr>
        <w:spacing w:line="540" w:lineRule="exact"/>
        <w:jc w:val="center"/>
        <w:rPr>
          <w:rFonts w:ascii="仿宋_GB2312" w:eastAsia="仿宋_GB2312"/>
          <w:color w:val="000000"/>
          <w:sz w:val="32"/>
          <w:szCs w:val="32"/>
        </w:rPr>
      </w:pPr>
      <w:r>
        <w:rPr>
          <w:rFonts w:ascii="仿宋_GB2312" w:eastAsia="仿宋_GB2312" w:hint="eastAsia"/>
          <w:color w:val="000000"/>
          <w:sz w:val="32"/>
          <w:szCs w:val="32"/>
        </w:rPr>
        <w:t>夜发清溪向三峡</w:t>
      </w:r>
    </w:p>
    <w:p w14:paraId="72B3F029" w14:textId="77777777" w:rsidR="00A91502" w:rsidRDefault="00A91502" w:rsidP="00A91502">
      <w:pPr>
        <w:spacing w:line="540" w:lineRule="exact"/>
        <w:jc w:val="center"/>
        <w:rPr>
          <w:rFonts w:ascii="仿宋_GB2312" w:eastAsia="仿宋_GB2312"/>
          <w:color w:val="000000"/>
          <w:sz w:val="32"/>
          <w:szCs w:val="32"/>
        </w:rPr>
      </w:pPr>
      <w:r>
        <w:rPr>
          <w:rFonts w:ascii="仿宋_GB2312" w:eastAsia="仿宋_GB2312" w:hint="eastAsia"/>
          <w:color w:val="000000"/>
          <w:sz w:val="32"/>
          <w:szCs w:val="32"/>
        </w:rPr>
        <w:t>思君不见下渝州</w:t>
      </w:r>
    </w:p>
    <w:p w14:paraId="7C114582" w14:textId="77777777" w:rsidR="00A91502" w:rsidRDefault="00A91502" w:rsidP="00A91502">
      <w:pPr>
        <w:spacing w:line="56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要求：</w:t>
      </w:r>
      <w:r>
        <w:rPr>
          <w:rFonts w:ascii="仿宋_GB2312" w:eastAsia="仿宋_GB2312" w:hint="eastAsia"/>
          <w:color w:val="000000"/>
          <w:sz w:val="32"/>
          <w:szCs w:val="32"/>
        </w:rPr>
        <w:t>不得落款与钤印，不得做标记、画界格。</w:t>
      </w:r>
    </w:p>
    <w:p w14:paraId="3DA48CBB" w14:textId="77777777" w:rsidR="00A91502" w:rsidRDefault="00A91502" w:rsidP="00A91502">
      <w:pPr>
        <w:spacing w:line="56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纸张：</w:t>
      </w:r>
      <w:r>
        <w:rPr>
          <w:rFonts w:ascii="仿宋_GB2312" w:eastAsia="仿宋_GB2312" w:hint="eastAsia"/>
          <w:color w:val="000000"/>
          <w:sz w:val="32"/>
          <w:szCs w:val="32"/>
        </w:rPr>
        <w:t>四尺宣纸一张。</w:t>
      </w:r>
    </w:p>
    <w:p w14:paraId="6CB7A930" w14:textId="77777777" w:rsidR="00A91502" w:rsidRDefault="00A91502" w:rsidP="00A91502">
      <w:pPr>
        <w:spacing w:line="560"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rPr>
        <w:lastRenderedPageBreak/>
        <w:t>示例二：</w:t>
      </w:r>
    </w:p>
    <w:p w14:paraId="5CE28CAC" w14:textId="77777777" w:rsidR="00A91502" w:rsidRDefault="00A91502" w:rsidP="00A91502">
      <w:pPr>
        <w:spacing w:line="560"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rPr>
        <w:t>1.篆书创作</w:t>
      </w:r>
    </w:p>
    <w:p w14:paraId="7A3B9499" w14:textId="77777777" w:rsidR="00A91502" w:rsidRDefault="00A91502" w:rsidP="00A91502">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城头啼鸟隔花鸣</w:t>
      </w:r>
    </w:p>
    <w:p w14:paraId="5AC0A3EC" w14:textId="77777777" w:rsidR="00A91502" w:rsidRDefault="00A91502" w:rsidP="00A91502">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城外游人傍水行</w:t>
      </w:r>
    </w:p>
    <w:p w14:paraId="2B5D75C5" w14:textId="77777777" w:rsidR="00A91502" w:rsidRDefault="00A91502" w:rsidP="00A91502">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遥认孤帆何处去</w:t>
      </w:r>
    </w:p>
    <w:p w14:paraId="3B7BC2A9" w14:textId="77777777" w:rsidR="00A91502" w:rsidRDefault="00A91502" w:rsidP="00A91502">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柳塘烟重不分明</w:t>
      </w:r>
    </w:p>
    <w:p w14:paraId="15E79ACC" w14:textId="77777777" w:rsidR="00A91502" w:rsidRDefault="00A91502" w:rsidP="00A91502">
      <w:pPr>
        <w:spacing w:line="560"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rPr>
        <w:t>2.行书创作</w:t>
      </w:r>
    </w:p>
    <w:p w14:paraId="712A4FEF" w14:textId="77777777" w:rsidR="00A91502" w:rsidRDefault="00A91502" w:rsidP="00A91502">
      <w:pPr>
        <w:spacing w:line="560" w:lineRule="exact"/>
        <w:jc w:val="center"/>
        <w:rPr>
          <w:rFonts w:ascii="仿宋_GB2312" w:eastAsia="仿宋_GB2312"/>
          <w:b/>
          <w:bCs/>
          <w:color w:val="000000"/>
          <w:sz w:val="32"/>
          <w:szCs w:val="32"/>
        </w:rPr>
      </w:pPr>
      <w:r>
        <w:rPr>
          <w:rFonts w:ascii="仿宋_GB2312" w:eastAsia="仿宋_GB2312" w:hint="eastAsia"/>
          <w:color w:val="000000"/>
          <w:sz w:val="32"/>
          <w:szCs w:val="32"/>
        </w:rPr>
        <w:t>东风袅袅泛崇光</w:t>
      </w:r>
    </w:p>
    <w:p w14:paraId="7F497D21" w14:textId="77777777" w:rsidR="00A91502" w:rsidRDefault="00A91502" w:rsidP="00A91502">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香雾空蒙月转廊</w:t>
      </w:r>
    </w:p>
    <w:p w14:paraId="41525E30" w14:textId="77777777" w:rsidR="00A91502" w:rsidRDefault="00A91502" w:rsidP="00A91502">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只恐夜深花睡去</w:t>
      </w:r>
    </w:p>
    <w:p w14:paraId="0FF43361" w14:textId="77777777" w:rsidR="00A91502" w:rsidRDefault="00A91502" w:rsidP="00A91502">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故烧高烛照红妆</w:t>
      </w:r>
    </w:p>
    <w:p w14:paraId="2663BED8" w14:textId="77777777" w:rsidR="00A91502" w:rsidRDefault="00A91502" w:rsidP="00A91502">
      <w:pPr>
        <w:spacing w:line="56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要求：</w:t>
      </w:r>
      <w:r>
        <w:rPr>
          <w:rFonts w:ascii="仿宋_GB2312" w:eastAsia="仿宋_GB2312" w:hint="eastAsia"/>
          <w:color w:val="000000"/>
          <w:sz w:val="32"/>
          <w:szCs w:val="32"/>
        </w:rPr>
        <w:t>不得落款与钤印，不得做标记、画界格。</w:t>
      </w:r>
    </w:p>
    <w:p w14:paraId="5B9D3D8F" w14:textId="77777777" w:rsidR="00A91502" w:rsidRDefault="00A91502" w:rsidP="00A91502">
      <w:pPr>
        <w:spacing w:line="56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纸张：</w:t>
      </w:r>
      <w:r>
        <w:rPr>
          <w:rFonts w:ascii="仿宋_GB2312" w:eastAsia="仿宋_GB2312" w:hint="eastAsia"/>
          <w:color w:val="000000"/>
          <w:sz w:val="32"/>
          <w:szCs w:val="32"/>
        </w:rPr>
        <w:t>四尺宣纸一张。</w:t>
      </w:r>
    </w:p>
    <w:p w14:paraId="3A4F6FAA" w14:textId="77777777" w:rsidR="00A91502" w:rsidRDefault="00A91502" w:rsidP="00A91502">
      <w:pPr>
        <w:spacing w:line="560" w:lineRule="exact"/>
        <w:rPr>
          <w:rFonts w:ascii="黑体" w:eastAsia="黑体" w:hAnsi="黑体" w:hint="eastAsia"/>
          <w:color w:val="000000"/>
          <w:sz w:val="32"/>
          <w:szCs w:val="32"/>
        </w:rPr>
      </w:pPr>
    </w:p>
    <w:p w14:paraId="147BA8FF" w14:textId="77777777" w:rsidR="00A91502" w:rsidRDefault="00A91502" w:rsidP="00A91502">
      <w:pPr>
        <w:spacing w:line="560" w:lineRule="exact"/>
        <w:rPr>
          <w:rFonts w:ascii="黑体" w:eastAsia="黑体" w:hAnsi="黑体" w:hint="eastAsia"/>
          <w:color w:val="000000"/>
          <w:sz w:val="32"/>
          <w:szCs w:val="32"/>
        </w:rPr>
      </w:pPr>
    </w:p>
    <w:p w14:paraId="670F091D" w14:textId="77777777" w:rsidR="00A91502" w:rsidRDefault="00A91502" w:rsidP="00A91502">
      <w:pPr>
        <w:spacing w:line="560" w:lineRule="exact"/>
        <w:rPr>
          <w:rFonts w:ascii="黑体" w:eastAsia="黑体" w:hAnsi="黑体" w:hint="eastAsia"/>
          <w:color w:val="000000"/>
          <w:sz w:val="32"/>
          <w:szCs w:val="32"/>
        </w:rPr>
      </w:pPr>
    </w:p>
    <w:p w14:paraId="46DD8C81" w14:textId="77777777" w:rsidR="00A91502" w:rsidRDefault="00A91502" w:rsidP="00A91502">
      <w:pPr>
        <w:spacing w:line="560" w:lineRule="exact"/>
        <w:rPr>
          <w:rFonts w:ascii="黑体" w:eastAsia="黑体" w:hAnsi="黑体" w:hint="eastAsia"/>
          <w:color w:val="000000"/>
          <w:sz w:val="32"/>
          <w:szCs w:val="32"/>
        </w:rPr>
      </w:pPr>
    </w:p>
    <w:p w14:paraId="3C640B14" w14:textId="77777777" w:rsidR="00A91502" w:rsidRDefault="00A91502" w:rsidP="00A91502">
      <w:pPr>
        <w:spacing w:line="560" w:lineRule="exact"/>
        <w:rPr>
          <w:rFonts w:ascii="黑体" w:eastAsia="黑体" w:hAnsi="黑体" w:hint="eastAsia"/>
          <w:color w:val="000000"/>
          <w:sz w:val="32"/>
          <w:szCs w:val="32"/>
        </w:rPr>
      </w:pPr>
    </w:p>
    <w:p w14:paraId="6509CC6A" w14:textId="77777777" w:rsidR="00A91502" w:rsidRDefault="00A91502" w:rsidP="00A91502">
      <w:pPr>
        <w:spacing w:line="560" w:lineRule="exact"/>
        <w:rPr>
          <w:rFonts w:ascii="黑体" w:eastAsia="黑体" w:hAnsi="黑体" w:hint="eastAsia"/>
          <w:color w:val="000000"/>
          <w:sz w:val="32"/>
          <w:szCs w:val="32"/>
        </w:rPr>
      </w:pPr>
    </w:p>
    <w:p w14:paraId="43F3E9A8" w14:textId="77777777" w:rsidR="00A91502" w:rsidRDefault="00A91502" w:rsidP="00A91502">
      <w:pPr>
        <w:spacing w:line="560" w:lineRule="exact"/>
        <w:rPr>
          <w:rFonts w:ascii="黑体" w:eastAsia="黑体" w:hAnsi="黑体" w:hint="eastAsia"/>
          <w:color w:val="000000"/>
          <w:sz w:val="32"/>
          <w:szCs w:val="32"/>
        </w:rPr>
      </w:pPr>
    </w:p>
    <w:p w14:paraId="7F57A220" w14:textId="77777777" w:rsidR="00A91502" w:rsidRDefault="00A91502" w:rsidP="00A91502">
      <w:pPr>
        <w:spacing w:line="560" w:lineRule="exact"/>
        <w:rPr>
          <w:rFonts w:ascii="黑体" w:eastAsia="黑体" w:hAnsi="黑体" w:hint="eastAsia"/>
          <w:color w:val="000000"/>
          <w:sz w:val="32"/>
          <w:szCs w:val="32"/>
        </w:rPr>
      </w:pPr>
    </w:p>
    <w:p w14:paraId="04254361" w14:textId="77777777" w:rsidR="00FD1AA7" w:rsidRDefault="00FD1AA7"/>
    <w:sectPr w:rsidR="00FD1AA7" w:rsidSect="00A91502">
      <w:footerReference w:type="default" r:id="rId10"/>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212C9" w14:textId="77777777" w:rsidR="00A91502" w:rsidRDefault="00A91502" w:rsidP="00A91502">
      <w:r>
        <w:separator/>
      </w:r>
    </w:p>
  </w:endnote>
  <w:endnote w:type="continuationSeparator" w:id="0">
    <w:p w14:paraId="78110144" w14:textId="77777777" w:rsidR="00A91502" w:rsidRDefault="00A91502" w:rsidP="00A9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390953"/>
      <w:docPartObj>
        <w:docPartGallery w:val="Page Numbers (Bottom of Page)"/>
        <w:docPartUnique/>
      </w:docPartObj>
    </w:sdtPr>
    <w:sdtEndPr/>
    <w:sdtContent>
      <w:p w14:paraId="3F9A3AEC" w14:textId="33FCFDA1" w:rsidR="00A91502" w:rsidRDefault="00A91502">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6B257CB0" w14:textId="77777777" w:rsidR="00A91502" w:rsidRDefault="00A91502">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96ABA" w14:textId="77777777" w:rsidR="00A91502" w:rsidRDefault="00A91502" w:rsidP="00A91502">
      <w:r>
        <w:separator/>
      </w:r>
    </w:p>
  </w:footnote>
  <w:footnote w:type="continuationSeparator" w:id="0">
    <w:p w14:paraId="3596D5E8" w14:textId="77777777" w:rsidR="00A91502" w:rsidRDefault="00A91502" w:rsidP="00A9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8D"/>
    <w:rsid w:val="001A2F3C"/>
    <w:rsid w:val="0024128F"/>
    <w:rsid w:val="00263B4E"/>
    <w:rsid w:val="00963D8D"/>
    <w:rsid w:val="00A91502"/>
    <w:rsid w:val="00C85CAF"/>
    <w:rsid w:val="00FD1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53300"/>
  <w15:chartTrackingRefBased/>
  <w15:docId w15:val="{2B5EF777-C30B-4A49-965E-2EF25954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5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502"/>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91502"/>
    <w:rPr>
      <w:sz w:val="18"/>
      <w:szCs w:val="18"/>
    </w:rPr>
  </w:style>
  <w:style w:type="paragraph" w:styleId="a5">
    <w:name w:val="footer"/>
    <w:basedOn w:val="a"/>
    <w:link w:val="a6"/>
    <w:uiPriority w:val="99"/>
    <w:unhideWhenUsed/>
    <w:rsid w:val="00A915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91502"/>
    <w:rPr>
      <w:sz w:val="18"/>
      <w:szCs w:val="18"/>
    </w:rPr>
  </w:style>
  <w:style w:type="paragraph" w:styleId="a7">
    <w:name w:val="Normal (Web)"/>
    <w:basedOn w:val="a"/>
    <w:rsid w:val="00A91502"/>
    <w:pPr>
      <w:widowControl/>
      <w:spacing w:before="100" w:beforeAutospacing="1" w:after="100" w:afterAutospacing="1"/>
      <w:jc w:val="left"/>
    </w:pPr>
    <w:rPr>
      <w:rFonts w:ascii="宋体" w:hAnsi="宋体" w:cs="宋体"/>
      <w:kern w:val="0"/>
      <w:sz w:val="24"/>
    </w:rPr>
  </w:style>
  <w:style w:type="character" w:customStyle="1" w:styleId="15">
    <w:name w:val="15"/>
    <w:rsid w:val="00A91502"/>
    <w:rPr>
      <w:rFonts w:ascii="等线" w:eastAsia="等线" w:hAnsi="等线" w:hint="eastAs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 张</dc:creator>
  <cp:keywords/>
  <dc:description/>
  <cp:lastModifiedBy>静 张</cp:lastModifiedBy>
  <cp:revision>3</cp:revision>
  <dcterms:created xsi:type="dcterms:W3CDTF">2024-10-12T09:39:00Z</dcterms:created>
  <dcterms:modified xsi:type="dcterms:W3CDTF">2024-10-14T02:27:00Z</dcterms:modified>
</cp:coreProperties>
</file>