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sz w:val="24"/>
          <w:szCs w:val="24"/>
        </w:rPr>
      </w:pPr>
    </w:p>
    <w:p>
      <w:pPr>
        <w:spacing w:line="44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论文分类表</w:t>
      </w:r>
    </w:p>
    <w:p>
      <w:pPr>
        <w:spacing w:line="440" w:lineRule="exact"/>
        <w:jc w:val="center"/>
        <w:rPr>
          <w:rFonts w:ascii="宋体" w:hAnsi="宋体" w:eastAsia="宋体"/>
          <w:sz w:val="24"/>
          <w:szCs w:val="24"/>
        </w:rPr>
      </w:pPr>
    </w:p>
    <w:tbl>
      <w:tblPr>
        <w:tblStyle w:val="2"/>
        <w:tblW w:w="87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71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59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华文仿宋"/>
                <w:b/>
                <w:sz w:val="28"/>
                <w:szCs w:val="28"/>
              </w:rPr>
            </w:pPr>
            <w:r>
              <w:rPr>
                <w:rFonts w:hint="eastAsia" w:ascii="仿宋_GB2312" w:hAnsi="华文仿宋"/>
                <w:b/>
                <w:sz w:val="28"/>
                <w:szCs w:val="28"/>
              </w:rPr>
              <w:t>等级</w:t>
            </w:r>
          </w:p>
        </w:tc>
        <w:tc>
          <w:tcPr>
            <w:tcW w:w="716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华文仿宋"/>
                <w:b/>
                <w:sz w:val="28"/>
                <w:szCs w:val="28"/>
              </w:rPr>
            </w:pPr>
            <w:r>
              <w:rPr>
                <w:rFonts w:hint="eastAsia" w:ascii="仿宋_GB2312" w:hAnsi="华文仿宋"/>
                <w:b/>
                <w:sz w:val="28"/>
                <w:szCs w:val="28"/>
              </w:rPr>
              <w:t>论文（期刊）收录数据库、杂志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1598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华文仿宋"/>
                <w:sz w:val="28"/>
                <w:szCs w:val="28"/>
              </w:rPr>
            </w:pPr>
            <w:r>
              <w:rPr>
                <w:rFonts w:hint="eastAsia" w:ascii="仿宋_GB2312" w:hAnsi="华文仿宋"/>
                <w:sz w:val="28"/>
                <w:szCs w:val="28"/>
              </w:rPr>
              <w:t>一类</w:t>
            </w:r>
          </w:p>
        </w:tc>
        <w:tc>
          <w:tcPr>
            <w:tcW w:w="7161" w:type="dxa"/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ascii="仿宋_GB2312" w:hAnsi="华文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华文仿宋"/>
                <w:color w:val="auto"/>
                <w:sz w:val="28"/>
                <w:szCs w:val="28"/>
              </w:rPr>
              <w:t>《科学引文索引》（SCI、SCIE）</w:t>
            </w:r>
          </w:p>
          <w:p>
            <w:pPr>
              <w:snapToGrid w:val="0"/>
              <w:spacing w:line="500" w:lineRule="exact"/>
              <w:rPr>
                <w:rFonts w:ascii="仿宋_GB2312" w:hAnsi="华文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华文仿宋"/>
                <w:color w:val="auto"/>
                <w:sz w:val="28"/>
                <w:szCs w:val="28"/>
              </w:rPr>
              <w:t>《社会科学引文索引》（SSCI）</w:t>
            </w:r>
          </w:p>
          <w:p>
            <w:pPr>
              <w:snapToGrid w:val="0"/>
              <w:spacing w:line="500" w:lineRule="exact"/>
              <w:rPr>
                <w:rFonts w:ascii="仿宋_GB2312" w:hAnsi="华文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华文仿宋"/>
                <w:color w:val="auto"/>
                <w:sz w:val="28"/>
                <w:szCs w:val="28"/>
              </w:rPr>
              <w:t>《工程索引》（EI）</w:t>
            </w:r>
          </w:p>
          <w:p>
            <w:pPr>
              <w:snapToGrid w:val="0"/>
              <w:spacing w:line="500" w:lineRule="exact"/>
              <w:rPr>
                <w:rFonts w:ascii="仿宋_GB2312" w:hAnsi="华文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华文仿宋"/>
                <w:color w:val="auto"/>
                <w:sz w:val="28"/>
                <w:szCs w:val="28"/>
              </w:rPr>
              <w:t>《艺术人文引文索引》（A&amp;HCI）</w:t>
            </w:r>
          </w:p>
          <w:p>
            <w:pPr>
              <w:snapToGrid w:val="0"/>
              <w:spacing w:line="500" w:lineRule="exact"/>
              <w:rPr>
                <w:rFonts w:ascii="仿宋_GB2312" w:hAnsi="华文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华文仿宋"/>
                <w:color w:val="auto"/>
                <w:sz w:val="28"/>
                <w:szCs w:val="28"/>
              </w:rPr>
              <w:t>《医学文献联机数据库》（MEDLINE）</w:t>
            </w:r>
          </w:p>
          <w:p>
            <w:pPr>
              <w:snapToGrid w:val="0"/>
              <w:spacing w:line="500" w:lineRule="exact"/>
              <w:ind w:firstLine="140" w:firstLineChars="50"/>
              <w:rPr>
                <w:rFonts w:hint="eastAsia" w:ascii="仿宋_GB2312" w:hAnsi="华文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华文仿宋"/>
                <w:color w:val="auto"/>
                <w:sz w:val="28"/>
                <w:szCs w:val="28"/>
              </w:rPr>
              <w:t>安徽农业大学公认的人文社会科学学科一类国内期刊</w:t>
            </w:r>
          </w:p>
          <w:p>
            <w:pPr>
              <w:snapToGrid w:val="0"/>
              <w:spacing w:line="500" w:lineRule="exact"/>
              <w:ind w:firstLine="140" w:firstLineChars="50"/>
              <w:rPr>
                <w:rFonts w:ascii="仿宋_GB2312" w:hAnsi="华文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华文仿宋"/>
                <w:color w:val="auto"/>
                <w:sz w:val="28"/>
                <w:szCs w:val="28"/>
              </w:rPr>
              <w:t>卓越期刊计划领军期刊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1598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华文仿宋"/>
                <w:sz w:val="28"/>
                <w:szCs w:val="28"/>
              </w:rPr>
            </w:pPr>
            <w:r>
              <w:rPr>
                <w:rFonts w:hint="eastAsia" w:ascii="仿宋_GB2312" w:hAnsi="华文仿宋"/>
                <w:sz w:val="28"/>
                <w:szCs w:val="28"/>
              </w:rPr>
              <w:t>二类</w:t>
            </w:r>
          </w:p>
        </w:tc>
        <w:tc>
          <w:tcPr>
            <w:tcW w:w="7161" w:type="dxa"/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ascii="仿宋_GB2312" w:hAnsi="华文仿宋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华文仿宋" w:cs="Arial"/>
                <w:color w:val="auto"/>
                <w:sz w:val="28"/>
                <w:szCs w:val="28"/>
              </w:rPr>
              <w:t>《中国科学引文数据库》（CSCD）</w:t>
            </w:r>
            <w:r>
              <w:rPr>
                <w:rFonts w:hint="eastAsia" w:ascii="宋体" w:hAnsi="宋体" w:cs="Arial"/>
                <w:color w:val="auto"/>
                <w:sz w:val="24"/>
              </w:rPr>
              <w:t>（核心版）</w:t>
            </w:r>
          </w:p>
          <w:p>
            <w:pPr>
              <w:snapToGrid w:val="0"/>
              <w:spacing w:line="500" w:lineRule="exact"/>
              <w:rPr>
                <w:rFonts w:ascii="仿宋_GB2312" w:hAnsi="华文仿宋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华文仿宋" w:cs="Arial"/>
                <w:color w:val="auto"/>
                <w:sz w:val="28"/>
                <w:szCs w:val="28"/>
              </w:rPr>
              <w:t>《中文社会科学引文索引》（CSSCI）</w:t>
            </w:r>
            <w:r>
              <w:rPr>
                <w:rFonts w:hint="eastAsia" w:ascii="宋体" w:hAnsi="宋体" w:cs="Arial"/>
                <w:color w:val="auto"/>
                <w:sz w:val="24"/>
              </w:rPr>
              <w:t>（核心版）</w:t>
            </w:r>
          </w:p>
          <w:p>
            <w:pPr>
              <w:snapToGrid w:val="0"/>
              <w:spacing w:line="500" w:lineRule="exact"/>
              <w:rPr>
                <w:rFonts w:hint="eastAsia" w:ascii="仿宋_GB2312" w:hAnsi="华文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华文仿宋" w:cs="Arial"/>
                <w:color w:val="auto"/>
                <w:sz w:val="28"/>
                <w:szCs w:val="28"/>
              </w:rPr>
              <w:t>《人大报刊复印资料》</w:t>
            </w:r>
            <w:r>
              <w:rPr>
                <w:rFonts w:hint="eastAsia" w:ascii="仿宋_GB2312" w:hAnsi="华文仿宋"/>
                <w:color w:val="auto"/>
                <w:sz w:val="28"/>
                <w:szCs w:val="28"/>
              </w:rPr>
              <w:t>（全文）</w:t>
            </w:r>
          </w:p>
          <w:p>
            <w:pPr>
              <w:snapToGrid w:val="0"/>
              <w:spacing w:line="500" w:lineRule="exact"/>
              <w:rPr>
                <w:rFonts w:ascii="仿宋_GB2312" w:hAnsi="华文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华文仿宋"/>
                <w:color w:val="auto"/>
                <w:sz w:val="28"/>
                <w:szCs w:val="28"/>
              </w:rPr>
              <w:t>卓越期刊计划重点期刊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1598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华文仿宋"/>
                <w:sz w:val="28"/>
                <w:szCs w:val="28"/>
              </w:rPr>
            </w:pPr>
            <w:r>
              <w:rPr>
                <w:rFonts w:hint="eastAsia" w:ascii="仿宋_GB2312" w:hAnsi="华文仿宋"/>
                <w:sz w:val="28"/>
                <w:szCs w:val="28"/>
              </w:rPr>
              <w:t>三类</w:t>
            </w:r>
          </w:p>
        </w:tc>
        <w:tc>
          <w:tcPr>
            <w:tcW w:w="7161" w:type="dxa"/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ascii="仿宋_GB2312" w:hAnsi="华文仿宋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华文仿宋" w:cs="Arial"/>
                <w:color w:val="auto"/>
                <w:sz w:val="28"/>
                <w:szCs w:val="28"/>
              </w:rPr>
              <w:t>《中文核心期刊要目总览》</w:t>
            </w:r>
          </w:p>
          <w:p>
            <w:pPr>
              <w:snapToGrid w:val="0"/>
              <w:spacing w:line="500" w:lineRule="exact"/>
              <w:rPr>
                <w:rFonts w:ascii="仿宋_GB2312" w:hAnsi="华文仿宋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华文仿宋" w:cs="Arial"/>
                <w:color w:val="auto"/>
                <w:sz w:val="28"/>
                <w:szCs w:val="28"/>
              </w:rPr>
              <w:t>《中国科学引文数据库》（CSCD）（扩展版）</w:t>
            </w:r>
          </w:p>
          <w:p>
            <w:pPr>
              <w:snapToGrid w:val="0"/>
              <w:spacing w:line="500" w:lineRule="exact"/>
              <w:rPr>
                <w:rFonts w:ascii="仿宋_GB2312" w:hAnsi="华文仿宋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华文仿宋" w:cs="Arial"/>
                <w:color w:val="auto"/>
                <w:sz w:val="28"/>
                <w:szCs w:val="28"/>
              </w:rPr>
              <w:t>《中文社会科学引文索引》（CSSCI）（扩展版）</w:t>
            </w:r>
          </w:p>
          <w:p>
            <w:pPr>
              <w:snapToGrid w:val="0"/>
              <w:spacing w:line="500" w:lineRule="exact"/>
              <w:ind w:firstLine="140" w:firstLineChars="50"/>
              <w:rPr>
                <w:rFonts w:ascii="仿宋_GB2312" w:hAnsi="华文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华文仿宋"/>
                <w:color w:val="auto"/>
                <w:sz w:val="28"/>
                <w:szCs w:val="28"/>
              </w:rPr>
              <w:t>国内其他普通本科高校学报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59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华文仿宋"/>
                <w:sz w:val="28"/>
                <w:szCs w:val="28"/>
              </w:rPr>
            </w:pPr>
            <w:r>
              <w:rPr>
                <w:rFonts w:hint="eastAsia" w:ascii="仿宋_GB2312" w:hAnsi="华文仿宋"/>
                <w:sz w:val="28"/>
                <w:szCs w:val="28"/>
              </w:rPr>
              <w:t>四类</w:t>
            </w:r>
          </w:p>
        </w:tc>
        <w:tc>
          <w:tcPr>
            <w:tcW w:w="7161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ind w:firstLine="140" w:firstLineChars="50"/>
              <w:rPr>
                <w:rFonts w:ascii="仿宋_GB2312" w:hAnsi="华文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华文仿宋" w:cs="Arial"/>
                <w:color w:val="auto"/>
                <w:sz w:val="28"/>
                <w:szCs w:val="28"/>
              </w:rPr>
              <w:t>其他公开出版的学术期刊</w:t>
            </w:r>
          </w:p>
        </w:tc>
      </w:tr>
    </w:tbl>
    <w:p>
      <w:pPr>
        <w:jc w:val="left"/>
        <w:rPr>
          <w:rFonts w:hint="eastAsia" w:ascii="宋体" w:hAnsi="宋体" w:eastAsia="宋体"/>
          <w:sz w:val="24"/>
          <w:szCs w:val="24"/>
        </w:rPr>
      </w:pPr>
    </w:p>
    <w:p>
      <w:pPr>
        <w:jc w:val="left"/>
        <w:rPr>
          <w:rFonts w:hint="eastAsia" w:ascii="宋体" w:hAnsi="宋体" w:eastAsia="宋体"/>
          <w:sz w:val="24"/>
          <w:szCs w:val="24"/>
        </w:rPr>
      </w:pPr>
    </w:p>
    <w:p/>
    <w:p>
      <w:pPr>
        <w:jc w:val="both"/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5ZjI1YWNiOTcwZGQzOTA3OGJjYmY3MTVkNjQ1ZmYifQ=="/>
  </w:docVars>
  <w:rsids>
    <w:rsidRoot w:val="21B225CD"/>
    <w:rsid w:val="1A266A6B"/>
    <w:rsid w:val="21B225CD"/>
    <w:rsid w:val="4828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2022-03-25T07:13:00Z</dcterms:created>
  <dc:creator>yjs</dc:creator>
  <cp:lastModifiedBy>马改改</cp:lastModifiedBy>
  <dcterms:modified xsi:type="dcterms:W3CDTF">2023-04-07T02:55:31Z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50DC79674F3C4E5DB28E8FD0BB6593A2</vt:lpwstr>
  </property>
</Properties>
</file>