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251" w:rsidRDefault="001B00E5">
      <w:pPr>
        <w:spacing w:line="440" w:lineRule="exact"/>
        <w:jc w:val="center"/>
        <w:rPr>
          <w:rFonts w:ascii="仿宋" w:eastAsia="仿宋" w:hAnsi="仿宋"/>
          <w:b/>
          <w:sz w:val="28"/>
          <w:szCs w:val="28"/>
        </w:rPr>
      </w:pPr>
      <w:r>
        <w:rPr>
          <w:rFonts w:ascii="仿宋" w:eastAsia="仿宋" w:hAnsi="仿宋" w:hint="eastAsia"/>
          <w:b/>
          <w:sz w:val="28"/>
          <w:szCs w:val="28"/>
        </w:rPr>
        <w:t>附属北京胸科医院</w:t>
      </w:r>
      <w:r w:rsidR="0024614F">
        <w:rPr>
          <w:rFonts w:ascii="仿宋" w:eastAsia="仿宋" w:hAnsi="仿宋" w:hint="eastAsia"/>
          <w:b/>
          <w:sz w:val="28"/>
          <w:szCs w:val="28"/>
        </w:rPr>
        <w:t>202</w:t>
      </w:r>
      <w:r w:rsidR="0024614F">
        <w:rPr>
          <w:rFonts w:ascii="仿宋" w:eastAsia="仿宋" w:hAnsi="仿宋"/>
          <w:b/>
          <w:sz w:val="28"/>
          <w:szCs w:val="28"/>
        </w:rPr>
        <w:t>4</w:t>
      </w:r>
      <w:r w:rsidR="0024614F">
        <w:rPr>
          <w:rFonts w:ascii="仿宋" w:eastAsia="仿宋" w:hAnsi="仿宋" w:hint="eastAsia"/>
          <w:b/>
          <w:sz w:val="28"/>
          <w:szCs w:val="28"/>
        </w:rPr>
        <w:t>年</w:t>
      </w:r>
      <w:r w:rsidR="0024614F">
        <w:rPr>
          <w:rFonts w:ascii="仿宋" w:eastAsia="仿宋" w:hAnsi="仿宋"/>
          <w:b/>
          <w:sz w:val="28"/>
          <w:szCs w:val="28"/>
        </w:rPr>
        <w:t>硕士研究生复试资格审核</w:t>
      </w:r>
    </w:p>
    <w:p w:rsidR="00403251" w:rsidRDefault="0024614F">
      <w:pPr>
        <w:spacing w:line="440" w:lineRule="exact"/>
        <w:jc w:val="center"/>
        <w:rPr>
          <w:rFonts w:ascii="仿宋" w:eastAsia="仿宋" w:hAnsi="仿宋"/>
          <w:b/>
          <w:sz w:val="28"/>
          <w:szCs w:val="28"/>
        </w:rPr>
      </w:pPr>
      <w:r>
        <w:rPr>
          <w:rFonts w:ascii="仿宋" w:eastAsia="仿宋" w:hAnsi="仿宋"/>
          <w:b/>
          <w:sz w:val="28"/>
          <w:szCs w:val="28"/>
        </w:rPr>
        <w:t>补充材料的要求</w:t>
      </w:r>
    </w:p>
    <w:p w:rsidR="00403251" w:rsidRDefault="0024614F">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403251" w:rsidRDefault="0024614F">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403251" w:rsidRDefault="0024614F">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bookmarkStart w:id="0" w:name="_GoBack"/>
      <w:bookmarkEnd w:id="0"/>
    </w:p>
    <w:p w:rsidR="00403251" w:rsidRDefault="0024614F">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403251" w:rsidRDefault="0024614F">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403251" w:rsidRDefault="0024614F">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403251" w:rsidRDefault="0024614F">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1B00E5" w:rsidRPr="00E86C6A" w:rsidRDefault="001B00E5" w:rsidP="001B00E5">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1B00E5" w:rsidRPr="001B00E5" w:rsidRDefault="001B00E5">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403251" w:rsidRDefault="0024614F">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403251" w:rsidRDefault="0024614F">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2.</w:t>
      </w:r>
      <w:r>
        <w:rPr>
          <w:rFonts w:ascii="仿宋" w:eastAsia="仿宋" w:hAnsi="仿宋" w:cs="仿宋" w:hint="eastAsia"/>
          <w:sz w:val="24"/>
          <w:szCs w:val="24"/>
          <w:lang w:val="zh-TW"/>
        </w:rPr>
        <w:t>1</w:t>
      </w:r>
      <w:r>
        <w:rPr>
          <w:rFonts w:ascii="仿宋" w:eastAsia="仿宋" w:hAnsi="仿宋" w:cs="仿宋" w:hint="eastAsia"/>
          <w:sz w:val="24"/>
          <w:szCs w:val="24"/>
          <w:lang w:val="zh-TW"/>
        </w:rPr>
        <w:t>：</w:t>
      </w:r>
      <w:r>
        <w:rPr>
          <w:rFonts w:ascii="仿宋" w:eastAsia="仿宋" w:hAnsi="仿宋" w:cs="仿宋" w:hint="eastAsia"/>
          <w:sz w:val="24"/>
          <w:szCs w:val="24"/>
          <w:lang w:val="zh-TW"/>
        </w:rPr>
        <w:t>名称：本科阶段成绩单，要求：大学所有选修、必修课成绩（教务部门或档案管理部门盖章）</w:t>
      </w:r>
      <w:r>
        <w:rPr>
          <w:rFonts w:ascii="仿宋" w:eastAsia="仿宋" w:hAnsi="仿宋" w:cs="仿宋" w:hint="eastAsia"/>
          <w:sz w:val="24"/>
          <w:szCs w:val="24"/>
          <w:lang w:val="zh-TW"/>
        </w:rPr>
        <w:t>+</w:t>
      </w:r>
      <w:r>
        <w:rPr>
          <w:rFonts w:ascii="仿宋" w:eastAsia="仿宋" w:hAnsi="仿宋" w:cs="仿宋" w:hint="eastAsia"/>
          <w:sz w:val="24"/>
          <w:szCs w:val="24"/>
          <w:lang w:val="zh-TW"/>
        </w:rPr>
        <w:t>四六级最高成绩各一份</w:t>
      </w:r>
      <w:r>
        <w:rPr>
          <w:rFonts w:ascii="仿宋" w:eastAsia="仿宋" w:hAnsi="仿宋" w:cs="仿宋" w:hint="eastAsia"/>
          <w:sz w:val="24"/>
          <w:szCs w:val="24"/>
          <w:lang w:val="zh-TW"/>
        </w:rPr>
        <w:t>；</w:t>
      </w:r>
    </w:p>
    <w:p w:rsidR="00403251" w:rsidRDefault="0024614F">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2.</w:t>
      </w:r>
      <w:r>
        <w:rPr>
          <w:rFonts w:ascii="仿宋" w:eastAsia="仿宋" w:hAnsi="仿宋" w:cs="仿宋" w:hint="eastAsia"/>
          <w:sz w:val="24"/>
          <w:szCs w:val="24"/>
          <w:lang w:val="zh-TW" w:eastAsia="zh-TW"/>
        </w:rPr>
        <w:t>2</w:t>
      </w:r>
      <w:r>
        <w:rPr>
          <w:rFonts w:ascii="仿宋" w:eastAsia="仿宋" w:hAnsi="仿宋" w:cs="仿宋" w:hint="eastAsia"/>
          <w:sz w:val="24"/>
          <w:szCs w:val="24"/>
          <w:lang w:val="zh-TW"/>
        </w:rPr>
        <w:t>：名称：科研能力和水平的证明材料，要求：获奖证书、已取得的成果（含专利、公开发表的学术论文等原件扫描</w:t>
      </w:r>
      <w:r>
        <w:rPr>
          <w:rFonts w:ascii="仿宋" w:eastAsia="仿宋" w:hAnsi="仿宋" w:cs="仿宋" w:hint="eastAsia"/>
          <w:sz w:val="24"/>
          <w:szCs w:val="24"/>
          <w:lang w:val="zh-TW"/>
        </w:rPr>
        <w:t>；</w:t>
      </w:r>
    </w:p>
    <w:p w:rsidR="00403251" w:rsidRDefault="0024614F">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2.</w:t>
      </w:r>
      <w:r>
        <w:rPr>
          <w:rFonts w:ascii="仿宋" w:eastAsia="仿宋" w:hAnsi="仿宋" w:cs="仿宋" w:hint="eastAsia"/>
          <w:sz w:val="24"/>
          <w:szCs w:val="24"/>
          <w:lang w:val="zh-TW"/>
        </w:rPr>
        <w:t>3</w:t>
      </w:r>
      <w:r>
        <w:rPr>
          <w:rFonts w:ascii="仿宋" w:eastAsia="仿宋" w:hAnsi="仿宋" w:cs="仿宋" w:hint="eastAsia"/>
          <w:sz w:val="24"/>
          <w:szCs w:val="24"/>
          <w:lang w:val="zh-TW"/>
        </w:rPr>
        <w:t>：名称：简历和自荐信，要求：格式不限，可包括简历、为何报考相关学院及专业、未来学习研究计划等</w:t>
      </w:r>
      <w:r>
        <w:rPr>
          <w:rFonts w:ascii="仿宋" w:eastAsia="仿宋" w:hAnsi="仿宋" w:cs="仿宋" w:hint="eastAsia"/>
          <w:sz w:val="24"/>
          <w:szCs w:val="24"/>
          <w:lang w:val="zh-TW"/>
        </w:rPr>
        <w:t>；</w:t>
      </w:r>
    </w:p>
    <w:p w:rsidR="00403251" w:rsidRDefault="0024614F">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材料</w:t>
      </w:r>
      <w:r>
        <w:rPr>
          <w:rFonts w:ascii="仿宋" w:eastAsia="仿宋" w:hAnsi="仿宋" w:cs="仿宋" w:hint="eastAsia"/>
          <w:sz w:val="24"/>
          <w:szCs w:val="24"/>
        </w:rPr>
        <w:t>2.4</w:t>
      </w:r>
      <w:r>
        <w:rPr>
          <w:rFonts w:ascii="仿宋" w:eastAsia="仿宋" w:hAnsi="仿宋" w:cs="仿宋" w:hint="eastAsia"/>
          <w:sz w:val="24"/>
          <w:szCs w:val="24"/>
          <w:lang w:val="zh-TW"/>
        </w:rPr>
        <w:t>：名称：活动奖励，要求：从大学入学到毕业期间的活动奖励证书。</w:t>
      </w:r>
    </w:p>
    <w:p w:rsidR="00403251" w:rsidRDefault="0024614F">
      <w:pPr>
        <w:spacing w:line="440" w:lineRule="exact"/>
        <w:ind w:firstLineChars="100" w:firstLine="241"/>
        <w:rPr>
          <w:rFonts w:ascii="仿宋" w:eastAsia="仿宋" w:hAnsi="仿宋" w:cs="仿宋"/>
          <w:b/>
          <w:bCs/>
          <w:sz w:val="24"/>
          <w:szCs w:val="24"/>
        </w:rPr>
      </w:pPr>
      <w:r>
        <w:rPr>
          <w:rFonts w:ascii="仿宋" w:eastAsia="仿宋" w:hAnsi="仿宋" w:cs="仿宋" w:hint="eastAsia"/>
          <w:b/>
          <w:bCs/>
          <w:sz w:val="24"/>
          <w:szCs w:val="24"/>
        </w:rPr>
        <w:t>要求：考生将以上材料，按照本文件所列顺序整理为一个</w:t>
      </w:r>
      <w:r>
        <w:rPr>
          <w:rFonts w:ascii="仿宋" w:eastAsia="仿宋" w:hAnsi="仿宋" w:cs="仿宋" w:hint="eastAsia"/>
          <w:b/>
          <w:bCs/>
          <w:sz w:val="24"/>
          <w:szCs w:val="24"/>
        </w:rPr>
        <w:t>PDF</w:t>
      </w:r>
      <w:r>
        <w:rPr>
          <w:rFonts w:ascii="仿宋" w:eastAsia="仿宋" w:hAnsi="仿宋" w:cs="仿宋" w:hint="eastAsia"/>
          <w:b/>
          <w:bCs/>
          <w:sz w:val="24"/>
          <w:szCs w:val="24"/>
        </w:rPr>
        <w:t>格式文件，文件命名复试专业，例如：“内科学”。</w:t>
      </w:r>
    </w:p>
    <w:p w:rsidR="00403251" w:rsidRDefault="0024614F">
      <w:pPr>
        <w:spacing w:line="440" w:lineRule="exact"/>
        <w:rPr>
          <w:rFonts w:ascii="仿宋" w:eastAsia="仿宋" w:hAnsi="仿宋" w:cs="仿宋"/>
          <w:b/>
          <w:bCs/>
          <w:sz w:val="24"/>
          <w:szCs w:val="24"/>
          <w:lang w:val="zh-TW" w:eastAsia="zh-TW"/>
        </w:rPr>
      </w:pPr>
      <w:r>
        <w:rPr>
          <w:rFonts w:ascii="仿宋" w:eastAsia="仿宋" w:hAnsi="仿宋" w:cs="仿宋" w:hint="eastAsia"/>
          <w:b/>
          <w:bCs/>
          <w:sz w:val="24"/>
          <w:szCs w:val="24"/>
          <w:lang w:val="zh-TW" w:eastAsia="zh-TW"/>
        </w:rPr>
        <w:t>二</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整体材料提交要求</w:t>
      </w:r>
    </w:p>
    <w:p w:rsidR="00403251" w:rsidRDefault="0024614F">
      <w:pPr>
        <w:spacing w:line="440" w:lineRule="exact"/>
        <w:ind w:firstLineChars="100" w:firstLine="240"/>
        <w:rPr>
          <w:rFonts w:ascii="仿宋" w:eastAsia="仿宋" w:hAnsi="仿宋" w:cs="仿宋"/>
          <w:sz w:val="24"/>
          <w:szCs w:val="24"/>
          <w:lang w:val="zh-TW"/>
        </w:rPr>
      </w:pPr>
      <w:r>
        <w:rPr>
          <w:rFonts w:ascii="仿宋" w:eastAsia="仿宋" w:hAnsi="仿宋" w:cs="仿宋" w:hint="eastAsia"/>
          <w:sz w:val="24"/>
          <w:szCs w:val="24"/>
          <w:lang w:val="zh-TW"/>
        </w:rPr>
        <w:t>1.</w:t>
      </w:r>
      <w:r>
        <w:rPr>
          <w:rFonts w:ascii="仿宋" w:eastAsia="仿宋" w:hAnsi="仿宋" w:cs="仿宋" w:hint="eastAsia"/>
          <w:sz w:val="24"/>
          <w:szCs w:val="24"/>
          <w:lang w:val="zh-TW"/>
        </w:rPr>
        <w:t>收到复试通知考生请在</w:t>
      </w:r>
      <w:r>
        <w:rPr>
          <w:rFonts w:ascii="仿宋" w:eastAsia="仿宋" w:hAnsi="仿宋" w:cs="仿宋" w:hint="eastAsia"/>
          <w:sz w:val="24"/>
          <w:szCs w:val="24"/>
          <w:lang w:val="zh-TW"/>
        </w:rPr>
        <w:t>3</w:t>
      </w:r>
      <w:r>
        <w:rPr>
          <w:rFonts w:ascii="仿宋" w:eastAsia="仿宋" w:hAnsi="仿宋" w:cs="仿宋" w:hint="eastAsia"/>
          <w:sz w:val="24"/>
          <w:szCs w:val="24"/>
          <w:lang w:val="zh-TW"/>
        </w:rPr>
        <w:t>小时内接受钉钉邀请，加入钉钉组织，在组织内按各自报考研究方向于截止时间前提交电子版审核材料；材料提交端口按时自动关闭，未提交材料视为放弃复试资格审核和复试机会，学院不再单独联系补交；</w:t>
      </w:r>
    </w:p>
    <w:p w:rsidR="00403251" w:rsidRDefault="0024614F">
      <w:pPr>
        <w:spacing w:line="440" w:lineRule="exact"/>
        <w:ind w:firstLineChars="100" w:firstLine="240"/>
        <w:rPr>
          <w:rFonts w:ascii="仿宋" w:eastAsia="仿宋" w:hAnsi="仿宋" w:cs="仿宋"/>
          <w:sz w:val="24"/>
          <w:szCs w:val="24"/>
          <w:lang w:val="zh-TW"/>
        </w:rPr>
      </w:pPr>
      <w:r>
        <w:rPr>
          <w:rFonts w:ascii="仿宋" w:eastAsia="仿宋" w:hAnsi="仿宋" w:cs="仿宋" w:hint="eastAsia"/>
          <w:sz w:val="24"/>
          <w:szCs w:val="24"/>
          <w:lang w:val="zh-TW"/>
        </w:rPr>
        <w:t>2.</w:t>
      </w:r>
      <w:r>
        <w:rPr>
          <w:rFonts w:ascii="仿宋" w:eastAsia="仿宋" w:hAnsi="仿宋" w:cs="仿宋" w:hint="eastAsia"/>
          <w:sz w:val="24"/>
          <w:szCs w:val="24"/>
          <w:lang w:val="zh-TW"/>
        </w:rPr>
        <w:t>《思想政治情况表》请参照首都医科大学复试工作方案；</w:t>
      </w:r>
    </w:p>
    <w:p w:rsidR="00403251" w:rsidRDefault="0024614F">
      <w:pPr>
        <w:spacing w:line="440" w:lineRule="exact"/>
        <w:ind w:firstLineChars="100" w:firstLine="240"/>
        <w:rPr>
          <w:rFonts w:ascii="仿宋" w:eastAsia="仿宋" w:hAnsi="仿宋" w:cs="仿宋"/>
          <w:sz w:val="24"/>
          <w:szCs w:val="24"/>
          <w:lang w:val="zh-TW" w:eastAsia="zh-TW"/>
        </w:rPr>
      </w:pPr>
      <w:r>
        <w:rPr>
          <w:rFonts w:ascii="仿宋" w:eastAsia="仿宋" w:hAnsi="仿宋" w:cs="仿宋" w:hint="eastAsia"/>
          <w:sz w:val="24"/>
          <w:szCs w:val="24"/>
          <w:lang w:eastAsia="zh-TW"/>
        </w:rPr>
        <w:t>3.</w:t>
      </w:r>
      <w:r>
        <w:rPr>
          <w:rFonts w:ascii="仿宋" w:eastAsia="仿宋" w:hAnsi="仿宋" w:cs="仿宋" w:hint="eastAsia"/>
          <w:sz w:val="24"/>
          <w:szCs w:val="24"/>
          <w:lang w:val="zh-TW" w:eastAsia="zh-TW"/>
        </w:rPr>
        <w:t>材料提交模板请按照我学院官网执行：</w:t>
      </w:r>
      <w:hyperlink r:id="rId6" w:history="1">
        <w:r>
          <w:rPr>
            <w:rFonts w:ascii="仿宋" w:eastAsia="仿宋" w:hAnsi="仿宋" w:cs="仿宋" w:hint="eastAsia"/>
            <w:sz w:val="24"/>
            <w:szCs w:val="24"/>
            <w:lang w:val="zh-TW" w:eastAsia="zh-TW"/>
          </w:rPr>
          <w:t>https://www.bjxkyy.cn/Html/N</w:t>
        </w:r>
        <w:r>
          <w:rPr>
            <w:rFonts w:ascii="仿宋" w:eastAsia="仿宋" w:hAnsi="仿宋" w:cs="仿宋" w:hint="eastAsia"/>
            <w:sz w:val="24"/>
            <w:szCs w:val="24"/>
            <w:lang w:val="zh-TW" w:eastAsia="zh-TW"/>
          </w:rPr>
          <w:t>ews/Columns/54/Index.html</w:t>
        </w:r>
      </w:hyperlink>
    </w:p>
    <w:p w:rsidR="00403251" w:rsidRDefault="0024614F">
      <w:pPr>
        <w:spacing w:line="440" w:lineRule="exact"/>
        <w:ind w:firstLineChars="100" w:firstLine="240"/>
        <w:rPr>
          <w:rFonts w:ascii="仿宋" w:eastAsia="仿宋" w:hAnsi="仿宋" w:cs="仿宋"/>
          <w:sz w:val="24"/>
          <w:szCs w:val="24"/>
          <w:lang w:val="zh-TW"/>
        </w:rPr>
      </w:pPr>
      <w:r>
        <w:rPr>
          <w:rFonts w:ascii="仿宋" w:eastAsia="仿宋" w:hAnsi="仿宋" w:cs="仿宋" w:hint="eastAsia"/>
          <w:sz w:val="24"/>
          <w:szCs w:val="24"/>
          <w:lang w:val="zh-TW"/>
        </w:rPr>
        <w:t>3.</w:t>
      </w:r>
      <w:r>
        <w:rPr>
          <w:rFonts w:ascii="仿宋" w:eastAsia="仿宋" w:hAnsi="仿宋" w:cs="仿宋" w:hint="eastAsia"/>
          <w:sz w:val="24"/>
          <w:szCs w:val="24"/>
          <w:lang w:val="zh-TW"/>
        </w:rPr>
        <w:t>调剂考生《思想政治情况表》可临时提交一志愿或其他调剂院校版本，面试</w:t>
      </w:r>
      <w:r>
        <w:rPr>
          <w:rFonts w:ascii="仿宋" w:eastAsia="仿宋" w:hAnsi="仿宋" w:cs="仿宋" w:hint="eastAsia"/>
          <w:sz w:val="24"/>
          <w:szCs w:val="24"/>
          <w:lang w:val="zh-TW"/>
        </w:rPr>
        <w:lastRenderedPageBreak/>
        <w:t>结束后</w:t>
      </w:r>
      <w:r>
        <w:rPr>
          <w:rFonts w:ascii="仿宋" w:eastAsia="仿宋" w:hAnsi="仿宋" w:cs="仿宋" w:hint="eastAsia"/>
          <w:sz w:val="24"/>
          <w:szCs w:val="24"/>
          <w:lang w:val="zh-TW"/>
        </w:rPr>
        <w:t>3</w:t>
      </w:r>
      <w:r>
        <w:rPr>
          <w:rFonts w:ascii="仿宋" w:eastAsia="仿宋" w:hAnsi="仿宋" w:cs="仿宋" w:hint="eastAsia"/>
          <w:sz w:val="24"/>
          <w:szCs w:val="24"/>
          <w:lang w:val="zh-TW"/>
        </w:rPr>
        <w:t>工作日内补交我单位版本；</w:t>
      </w:r>
    </w:p>
    <w:p w:rsidR="00403251" w:rsidRDefault="0024614F">
      <w:pPr>
        <w:spacing w:line="440" w:lineRule="exact"/>
        <w:ind w:firstLineChars="100" w:firstLine="240"/>
        <w:rPr>
          <w:rFonts w:ascii="仿宋" w:eastAsia="仿宋" w:hAnsi="仿宋" w:cs="仿宋"/>
          <w:sz w:val="24"/>
          <w:szCs w:val="24"/>
          <w:lang w:val="zh-TW"/>
        </w:rPr>
      </w:pPr>
      <w:r>
        <w:rPr>
          <w:rFonts w:ascii="仿宋" w:eastAsia="仿宋" w:hAnsi="仿宋" w:cs="仿宋" w:hint="eastAsia"/>
          <w:sz w:val="24"/>
          <w:szCs w:val="24"/>
          <w:lang w:val="zh-TW"/>
        </w:rPr>
        <w:t>4.</w:t>
      </w:r>
      <w:r>
        <w:rPr>
          <w:rFonts w:ascii="仿宋" w:eastAsia="仿宋" w:hAnsi="仿宋" w:cs="仿宋" w:hint="eastAsia"/>
          <w:sz w:val="24"/>
          <w:szCs w:val="24"/>
          <w:lang w:val="zh-TW"/>
        </w:rPr>
        <w:t>现场审核所有材料原件，留存基本材料复印件。</w:t>
      </w:r>
    </w:p>
    <w:p w:rsidR="00403251" w:rsidRDefault="0024614F">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403251" w:rsidRDefault="0024614F">
      <w:pPr>
        <w:spacing w:line="440" w:lineRule="exact"/>
        <w:ind w:firstLineChars="200" w:firstLine="482"/>
        <w:rPr>
          <w:rFonts w:ascii="仿宋" w:eastAsia="仿宋" w:hAnsi="仿宋" w:cs="仿宋"/>
          <w:b/>
          <w:bCs/>
          <w:sz w:val="24"/>
          <w:szCs w:val="24"/>
        </w:rPr>
      </w:pPr>
      <w:r>
        <w:rPr>
          <w:rFonts w:ascii="仿宋" w:eastAsia="仿宋" w:hAnsi="仿宋" w:cs="仿宋" w:hint="eastAsia"/>
          <w:b/>
          <w:bCs/>
          <w:sz w:val="24"/>
          <w:szCs w:val="24"/>
        </w:rPr>
        <w:t>钉钉为我学院官方工作软件，请提前下载并随时关注复试通知，我学院不</w:t>
      </w:r>
      <w:r>
        <w:rPr>
          <w:rFonts w:ascii="仿宋" w:eastAsia="仿宋" w:hAnsi="仿宋" w:cs="仿宋" w:hint="eastAsia"/>
          <w:b/>
          <w:bCs/>
          <w:sz w:val="24"/>
          <w:szCs w:val="24"/>
          <w:lang w:eastAsia="zh-TW"/>
        </w:rPr>
        <w:t>接</w:t>
      </w:r>
      <w:r>
        <w:rPr>
          <w:rFonts w:ascii="仿宋" w:eastAsia="仿宋" w:hAnsi="仿宋" w:cs="仿宋" w:hint="eastAsia"/>
          <w:b/>
          <w:bCs/>
          <w:sz w:val="24"/>
          <w:szCs w:val="24"/>
        </w:rPr>
        <w:t>受邮箱材料。</w:t>
      </w:r>
    </w:p>
    <w:p w:rsidR="00403251" w:rsidRDefault="0024614F">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贾老师、宋老师</w:t>
      </w:r>
    </w:p>
    <w:p w:rsidR="00403251" w:rsidRDefault="0024614F">
      <w:pPr>
        <w:spacing w:line="440" w:lineRule="exact"/>
        <w:rPr>
          <w:color w:val="FF0000"/>
          <w:sz w:val="24"/>
          <w:szCs w:val="24"/>
        </w:rPr>
      </w:pPr>
      <w:r>
        <w:rPr>
          <w:rFonts w:ascii="仿宋" w:eastAsia="仿宋" w:hAnsi="仿宋" w:cs="仿宋" w:hint="eastAsia"/>
          <w:sz w:val="24"/>
          <w:szCs w:val="24"/>
        </w:rPr>
        <w:t>联系电话：</w:t>
      </w:r>
      <w:r>
        <w:rPr>
          <w:rFonts w:ascii="仿宋" w:eastAsia="仿宋" w:hAnsi="仿宋" w:cs="仿宋" w:hint="eastAsia"/>
          <w:sz w:val="24"/>
          <w:szCs w:val="24"/>
        </w:rPr>
        <w:t>01089509299</w:t>
      </w:r>
      <w:r>
        <w:rPr>
          <w:rFonts w:ascii="仿宋" w:eastAsia="仿宋" w:hAnsi="仿宋" w:cs="仿宋"/>
          <w:color w:val="FF0000"/>
          <w:sz w:val="24"/>
          <w:szCs w:val="24"/>
        </w:rPr>
        <w:t>(</w:t>
      </w:r>
      <w:r>
        <w:rPr>
          <w:rFonts w:ascii="仿宋" w:eastAsia="仿宋" w:hAnsi="仿宋" w:cs="仿宋" w:hint="eastAsia"/>
          <w:color w:val="FF0000"/>
          <w:sz w:val="24"/>
          <w:szCs w:val="24"/>
        </w:rPr>
        <w:t>工作日</w:t>
      </w:r>
      <w:r>
        <w:rPr>
          <w:rFonts w:ascii="仿宋" w:eastAsia="仿宋" w:hAnsi="仿宋" w:cs="仿宋" w:hint="eastAsia"/>
          <w:color w:val="FF0000"/>
          <w:sz w:val="24"/>
          <w:szCs w:val="24"/>
        </w:rPr>
        <w:t>9:00-11:00 13:30-15:30</w:t>
      </w:r>
      <w:r>
        <w:rPr>
          <w:rFonts w:ascii="仿宋" w:eastAsia="仿宋" w:hAnsi="仿宋" w:cs="仿宋" w:hint="eastAsia"/>
          <w:color w:val="FF0000"/>
          <w:sz w:val="24"/>
          <w:szCs w:val="24"/>
        </w:rPr>
        <w:t>）</w:t>
      </w:r>
    </w:p>
    <w:sectPr w:rsidR="00403251">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14F" w:rsidRDefault="0024614F" w:rsidP="001B00E5">
      <w:r>
        <w:separator/>
      </w:r>
    </w:p>
  </w:endnote>
  <w:endnote w:type="continuationSeparator" w:id="0">
    <w:p w:rsidR="0024614F" w:rsidRDefault="0024614F" w:rsidP="001B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14F" w:rsidRDefault="0024614F" w:rsidP="001B00E5">
      <w:r>
        <w:separator/>
      </w:r>
    </w:p>
  </w:footnote>
  <w:footnote w:type="continuationSeparator" w:id="0">
    <w:p w:rsidR="0024614F" w:rsidRDefault="0024614F" w:rsidP="001B0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5ZWNhNGRjNzJjMDNmMzYxNDE4NWJkYjBmYzdjNTEifQ=="/>
  </w:docVars>
  <w:rsids>
    <w:rsidRoot w:val="00601729"/>
    <w:rsid w:val="000E2978"/>
    <w:rsid w:val="000F57BE"/>
    <w:rsid w:val="001B00E5"/>
    <w:rsid w:val="0024614F"/>
    <w:rsid w:val="002D7888"/>
    <w:rsid w:val="00403251"/>
    <w:rsid w:val="004E3989"/>
    <w:rsid w:val="00500AA0"/>
    <w:rsid w:val="00601729"/>
    <w:rsid w:val="00655044"/>
    <w:rsid w:val="007E3C18"/>
    <w:rsid w:val="00825BA2"/>
    <w:rsid w:val="00864F71"/>
    <w:rsid w:val="00986FCF"/>
    <w:rsid w:val="00A33E6A"/>
    <w:rsid w:val="00A63100"/>
    <w:rsid w:val="00A8351B"/>
    <w:rsid w:val="00B222FB"/>
    <w:rsid w:val="00D47262"/>
    <w:rsid w:val="00F17432"/>
    <w:rsid w:val="00FF4465"/>
    <w:rsid w:val="78903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48B857-1121-41BB-8713-2577AC656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semiHidden/>
    <w:unhideWhenUsed/>
    <w:pPr>
      <w:spacing w:beforeAutospacing="1" w:afterAutospacing="1"/>
      <w:jc w:val="left"/>
    </w:pPr>
    <w:rPr>
      <w:kern w:val="0"/>
      <w:sz w:val="24"/>
    </w:rPr>
  </w:style>
  <w:style w:type="character" w:styleId="a6">
    <w:name w:val="Hyperlink"/>
    <w:basedOn w:val="a0"/>
    <w:uiPriority w:val="99"/>
    <w:semiHidden/>
    <w:unhideWhenUsed/>
    <w:rPr>
      <w:color w:val="0000FF"/>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jxkyy.cn/Html/News/Columns/54/Index.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161</Words>
  <Characters>922</Characters>
  <Application>Microsoft Office Word</Application>
  <DocSecurity>0</DocSecurity>
  <Lines>7</Lines>
  <Paragraphs>2</Paragraphs>
  <ScaleCrop>false</ScaleCrop>
  <Company>微软中国</Company>
  <LinksUpToDate>false</LinksUpToDate>
  <CharactersWithSpaces>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2024-03-08T01:53:00Z</dcterms:created>
  <dcterms:modified xsi:type="dcterms:W3CDTF">2024-03-14T01:22:00Z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E60B5CBF511E46FD893E8D0E54CB3A78_12</vt:lpwstr>
  </property>
</Properties>
</file>