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78" w:rsidRDefault="00EA76D3">
      <w:pPr>
        <w:spacing w:line="360" w:lineRule="auto"/>
        <w:rPr>
          <w:rFonts w:ascii="黑体" w:eastAsia="黑体" w:hAnsi="宋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宋体" w:hint="eastAsia"/>
          <w:color w:val="000000"/>
          <w:sz w:val="32"/>
          <w:szCs w:val="32"/>
        </w:rPr>
        <w:t>附</w:t>
      </w:r>
      <w:r>
        <w:rPr>
          <w:rFonts w:ascii="黑体" w:eastAsia="黑体" w:hAnsi="宋体" w:hint="eastAsia"/>
          <w:color w:val="000000"/>
          <w:sz w:val="32"/>
        </w:rPr>
        <w:t>件</w:t>
      </w:r>
      <w:r>
        <w:rPr>
          <w:rFonts w:eastAsia="黑体"/>
          <w:color w:val="000000"/>
          <w:sz w:val="32"/>
        </w:rPr>
        <w:t>1</w:t>
      </w:r>
    </w:p>
    <w:p w:rsidR="00734378" w:rsidRDefault="00EA76D3">
      <w:pPr>
        <w:jc w:val="center"/>
        <w:rPr>
          <w:rFonts w:ascii="方正小标宋_GBK" w:eastAsia="方正小标宋_GBK" w:hAnsi="华文中宋"/>
          <w:color w:val="000000"/>
          <w:sz w:val="36"/>
          <w:szCs w:val="36"/>
        </w:rPr>
      </w:pPr>
      <w:r>
        <w:rPr>
          <w:rFonts w:ascii="方正小标宋_GBK" w:eastAsia="方正小标宋_GBK" w:hAnsi="华文中宋" w:hint="eastAsia"/>
          <w:color w:val="000000"/>
          <w:sz w:val="36"/>
          <w:szCs w:val="36"/>
        </w:rPr>
        <w:t>独立设置本科艺术院校及参照执行院校名单</w:t>
      </w:r>
    </w:p>
    <w:p w:rsidR="00734378" w:rsidRDefault="00734378">
      <w:pPr>
        <w:spacing w:line="560" w:lineRule="exact"/>
        <w:rPr>
          <w:rFonts w:eastAsia="黑体"/>
          <w:color w:val="000000"/>
          <w:sz w:val="32"/>
          <w:szCs w:val="20"/>
        </w:rPr>
      </w:pPr>
    </w:p>
    <w:p w:rsidR="00734378" w:rsidRDefault="00EA76D3">
      <w:pPr>
        <w:spacing w:line="570" w:lineRule="exact"/>
        <w:ind w:firstLineChars="200" w:firstLine="640"/>
        <w:rPr>
          <w:rFonts w:eastAsia="黑体"/>
          <w:color w:val="000000"/>
          <w:sz w:val="32"/>
          <w:szCs w:val="20"/>
        </w:rPr>
      </w:pPr>
      <w:r>
        <w:rPr>
          <w:rFonts w:eastAsia="黑体"/>
          <w:color w:val="000000"/>
          <w:sz w:val="32"/>
          <w:szCs w:val="20"/>
        </w:rPr>
        <w:t>一、独立设置本科艺术院校名单</w:t>
      </w:r>
    </w:p>
    <w:p w:rsidR="00734378" w:rsidRDefault="00EA76D3">
      <w:pPr>
        <w:spacing w:line="570" w:lineRule="exact"/>
        <w:ind w:firstLineChars="200" w:firstLine="640"/>
        <w:rPr>
          <w:rFonts w:eastAsia="仿宋_GB2312"/>
          <w:color w:val="000000"/>
          <w:sz w:val="32"/>
          <w:szCs w:val="20"/>
        </w:rPr>
      </w:pPr>
      <w:r>
        <w:rPr>
          <w:rFonts w:eastAsia="仿宋_GB2312"/>
          <w:color w:val="000000"/>
          <w:sz w:val="32"/>
          <w:szCs w:val="20"/>
        </w:rPr>
        <w:t xml:space="preserve">中央戏剧学院　　</w:t>
      </w:r>
      <w:r>
        <w:rPr>
          <w:rFonts w:eastAsia="仿宋_GB2312"/>
          <w:color w:val="000000"/>
          <w:sz w:val="32"/>
          <w:szCs w:val="20"/>
        </w:rPr>
        <w:t xml:space="preserve">   </w:t>
      </w:r>
      <w:r>
        <w:rPr>
          <w:rFonts w:eastAsia="仿宋_GB2312"/>
          <w:color w:val="000000"/>
          <w:sz w:val="32"/>
          <w:szCs w:val="20"/>
        </w:rPr>
        <w:t xml:space="preserve">中央美术学院　</w:t>
      </w:r>
      <w:r>
        <w:rPr>
          <w:rFonts w:eastAsia="仿宋_GB2312"/>
          <w:color w:val="000000"/>
          <w:sz w:val="32"/>
          <w:szCs w:val="20"/>
        </w:rPr>
        <w:t xml:space="preserve">   </w:t>
      </w:r>
      <w:r>
        <w:rPr>
          <w:rFonts w:eastAsia="仿宋_GB2312"/>
          <w:color w:val="000000"/>
          <w:sz w:val="32"/>
          <w:szCs w:val="20"/>
        </w:rPr>
        <w:t xml:space="preserve">　中央音乐学院</w:t>
      </w:r>
    </w:p>
    <w:p w:rsidR="00734378" w:rsidRDefault="00EA76D3">
      <w:pPr>
        <w:spacing w:line="570" w:lineRule="exact"/>
        <w:ind w:firstLineChars="200" w:firstLine="640"/>
        <w:rPr>
          <w:rFonts w:eastAsia="仿宋_GB2312"/>
          <w:color w:val="000000"/>
          <w:sz w:val="32"/>
          <w:szCs w:val="20"/>
        </w:rPr>
      </w:pPr>
      <w:r>
        <w:rPr>
          <w:rFonts w:eastAsia="仿宋_GB2312"/>
          <w:color w:val="000000"/>
          <w:sz w:val="32"/>
          <w:szCs w:val="20"/>
        </w:rPr>
        <w:t xml:space="preserve">中国音乐学院　　</w:t>
      </w:r>
      <w:r>
        <w:rPr>
          <w:rFonts w:eastAsia="仿宋_GB2312"/>
          <w:color w:val="000000"/>
          <w:sz w:val="32"/>
          <w:szCs w:val="20"/>
        </w:rPr>
        <w:t xml:space="preserve">   </w:t>
      </w:r>
      <w:r>
        <w:rPr>
          <w:rFonts w:eastAsia="仿宋_GB2312"/>
          <w:color w:val="000000"/>
          <w:sz w:val="32"/>
          <w:szCs w:val="20"/>
        </w:rPr>
        <w:t>北京电影学院</w:t>
      </w:r>
      <w:r>
        <w:rPr>
          <w:rFonts w:eastAsia="仿宋_GB2312"/>
          <w:color w:val="000000"/>
          <w:sz w:val="32"/>
          <w:szCs w:val="20"/>
        </w:rPr>
        <w:t xml:space="preserve"> </w:t>
      </w:r>
      <w:r>
        <w:rPr>
          <w:rFonts w:eastAsia="仿宋_GB2312"/>
          <w:color w:val="000000"/>
          <w:sz w:val="32"/>
          <w:szCs w:val="20"/>
        </w:rPr>
        <w:t xml:space="preserve">　</w:t>
      </w:r>
      <w:r>
        <w:rPr>
          <w:rFonts w:eastAsia="仿宋_GB2312"/>
          <w:color w:val="000000"/>
          <w:sz w:val="32"/>
          <w:szCs w:val="20"/>
        </w:rPr>
        <w:t xml:space="preserve">  </w:t>
      </w:r>
      <w:r>
        <w:rPr>
          <w:rFonts w:eastAsia="仿宋_GB2312"/>
          <w:color w:val="000000"/>
          <w:sz w:val="32"/>
          <w:szCs w:val="20"/>
        </w:rPr>
        <w:t xml:space="preserve">　北京舞蹈学院</w:t>
      </w:r>
    </w:p>
    <w:p w:rsidR="00734378" w:rsidRDefault="00EA76D3">
      <w:pPr>
        <w:spacing w:line="570" w:lineRule="exact"/>
        <w:ind w:firstLineChars="200" w:firstLine="640"/>
        <w:rPr>
          <w:rFonts w:eastAsia="仿宋_GB2312"/>
          <w:color w:val="000000"/>
          <w:sz w:val="32"/>
          <w:szCs w:val="20"/>
        </w:rPr>
      </w:pPr>
      <w:r>
        <w:rPr>
          <w:rFonts w:eastAsia="仿宋_GB2312"/>
          <w:color w:val="000000"/>
          <w:sz w:val="32"/>
          <w:szCs w:val="20"/>
        </w:rPr>
        <w:t>中国戏曲学院</w:t>
      </w:r>
      <w:r>
        <w:rPr>
          <w:rFonts w:eastAsia="仿宋_GB2312"/>
          <w:color w:val="000000"/>
          <w:sz w:val="32"/>
          <w:szCs w:val="20"/>
        </w:rPr>
        <w:t xml:space="preserve"> </w:t>
      </w:r>
      <w:r>
        <w:rPr>
          <w:rFonts w:eastAsia="仿宋_GB2312"/>
          <w:color w:val="000000"/>
          <w:sz w:val="32"/>
          <w:szCs w:val="20"/>
        </w:rPr>
        <w:t xml:space="preserve">　</w:t>
      </w:r>
      <w:r>
        <w:rPr>
          <w:rFonts w:eastAsia="仿宋_GB2312"/>
          <w:color w:val="000000"/>
          <w:sz w:val="32"/>
          <w:szCs w:val="20"/>
        </w:rPr>
        <w:t xml:space="preserve">    </w:t>
      </w:r>
      <w:r>
        <w:rPr>
          <w:rFonts w:eastAsia="仿宋_GB2312"/>
          <w:color w:val="000000"/>
          <w:sz w:val="32"/>
          <w:szCs w:val="20"/>
        </w:rPr>
        <w:t xml:space="preserve">天津音乐学院　</w:t>
      </w:r>
      <w:r>
        <w:rPr>
          <w:rFonts w:eastAsia="仿宋_GB2312"/>
          <w:color w:val="000000"/>
          <w:sz w:val="32"/>
          <w:szCs w:val="20"/>
        </w:rPr>
        <w:t xml:space="preserve">     </w:t>
      </w:r>
      <w:r>
        <w:rPr>
          <w:rFonts w:eastAsia="仿宋_GB2312"/>
          <w:color w:val="000000"/>
          <w:sz w:val="32"/>
          <w:szCs w:val="20"/>
        </w:rPr>
        <w:t>天津美术学院</w:t>
      </w:r>
    </w:p>
    <w:p w:rsidR="00734378" w:rsidRDefault="00EA76D3">
      <w:pPr>
        <w:spacing w:line="570" w:lineRule="exact"/>
        <w:ind w:firstLineChars="200" w:firstLine="640"/>
        <w:rPr>
          <w:rFonts w:eastAsia="仿宋_GB2312"/>
          <w:color w:val="000000"/>
          <w:sz w:val="32"/>
          <w:szCs w:val="20"/>
        </w:rPr>
      </w:pPr>
      <w:r>
        <w:rPr>
          <w:rFonts w:eastAsia="仿宋_GB2312"/>
          <w:color w:val="000000"/>
          <w:sz w:val="32"/>
          <w:szCs w:val="20"/>
        </w:rPr>
        <w:t>鲁迅美术学院</w:t>
      </w:r>
      <w:r>
        <w:rPr>
          <w:rFonts w:eastAsia="仿宋_GB2312"/>
          <w:color w:val="000000"/>
          <w:sz w:val="32"/>
          <w:szCs w:val="20"/>
        </w:rPr>
        <w:t xml:space="preserve"> </w:t>
      </w:r>
      <w:r>
        <w:rPr>
          <w:rFonts w:eastAsia="仿宋_GB2312"/>
          <w:color w:val="000000"/>
          <w:sz w:val="32"/>
          <w:szCs w:val="20"/>
        </w:rPr>
        <w:t xml:space="preserve">　</w:t>
      </w:r>
      <w:r>
        <w:rPr>
          <w:rFonts w:eastAsia="仿宋_GB2312"/>
          <w:color w:val="000000"/>
          <w:sz w:val="32"/>
          <w:szCs w:val="20"/>
        </w:rPr>
        <w:t xml:space="preserve">    </w:t>
      </w:r>
      <w:r>
        <w:rPr>
          <w:rFonts w:eastAsia="仿宋_GB2312"/>
          <w:color w:val="000000"/>
          <w:sz w:val="32"/>
          <w:szCs w:val="20"/>
        </w:rPr>
        <w:t>吉林艺术学院</w:t>
      </w:r>
      <w:r>
        <w:rPr>
          <w:rFonts w:eastAsia="仿宋_GB2312" w:hint="eastAsia"/>
          <w:color w:val="000000"/>
          <w:sz w:val="32"/>
          <w:szCs w:val="20"/>
        </w:rPr>
        <w:t xml:space="preserve">       </w:t>
      </w:r>
      <w:r>
        <w:rPr>
          <w:rFonts w:eastAsia="仿宋_GB2312"/>
          <w:color w:val="000000"/>
          <w:sz w:val="32"/>
          <w:szCs w:val="20"/>
        </w:rPr>
        <w:t>西安美术学院</w:t>
      </w:r>
    </w:p>
    <w:p w:rsidR="00734378" w:rsidRDefault="00EA76D3">
      <w:pPr>
        <w:spacing w:line="570" w:lineRule="exact"/>
        <w:ind w:firstLineChars="200" w:firstLine="640"/>
        <w:rPr>
          <w:rFonts w:eastAsia="仿宋_GB2312"/>
          <w:color w:val="000000"/>
          <w:sz w:val="32"/>
          <w:szCs w:val="20"/>
        </w:rPr>
      </w:pPr>
      <w:r>
        <w:rPr>
          <w:rFonts w:eastAsia="仿宋_GB2312"/>
          <w:color w:val="000000"/>
          <w:sz w:val="32"/>
          <w:szCs w:val="20"/>
        </w:rPr>
        <w:t xml:space="preserve">上海音乐学院　</w:t>
      </w:r>
      <w:r>
        <w:rPr>
          <w:rFonts w:eastAsia="仿宋_GB2312"/>
          <w:color w:val="000000"/>
          <w:sz w:val="32"/>
          <w:szCs w:val="20"/>
        </w:rPr>
        <w:t xml:space="preserve">     </w:t>
      </w:r>
      <w:r>
        <w:rPr>
          <w:rFonts w:eastAsia="仿宋_GB2312"/>
          <w:color w:val="000000"/>
          <w:sz w:val="32"/>
          <w:szCs w:val="20"/>
        </w:rPr>
        <w:t xml:space="preserve">上海戏剧学院　</w:t>
      </w:r>
      <w:r>
        <w:rPr>
          <w:rFonts w:eastAsia="仿宋_GB2312"/>
          <w:color w:val="000000"/>
          <w:sz w:val="32"/>
          <w:szCs w:val="20"/>
        </w:rPr>
        <w:t xml:space="preserve">     </w:t>
      </w:r>
      <w:r>
        <w:rPr>
          <w:rFonts w:eastAsia="仿宋_GB2312"/>
          <w:color w:val="000000"/>
          <w:sz w:val="32"/>
          <w:szCs w:val="20"/>
        </w:rPr>
        <w:t>南京艺术学院</w:t>
      </w:r>
    </w:p>
    <w:p w:rsidR="00734378" w:rsidRDefault="00EA76D3">
      <w:pPr>
        <w:spacing w:line="570" w:lineRule="exact"/>
        <w:ind w:firstLineChars="200" w:firstLine="640"/>
        <w:rPr>
          <w:rFonts w:eastAsia="仿宋_GB2312"/>
          <w:color w:val="000000"/>
          <w:sz w:val="32"/>
          <w:szCs w:val="20"/>
        </w:rPr>
      </w:pPr>
      <w:r>
        <w:rPr>
          <w:rFonts w:eastAsia="仿宋_GB2312"/>
          <w:color w:val="000000"/>
          <w:sz w:val="32"/>
          <w:szCs w:val="20"/>
        </w:rPr>
        <w:t xml:space="preserve">中国美术学院　</w:t>
      </w:r>
      <w:r>
        <w:rPr>
          <w:rFonts w:eastAsia="仿宋_GB2312"/>
          <w:color w:val="000000"/>
          <w:sz w:val="32"/>
          <w:szCs w:val="20"/>
        </w:rPr>
        <w:t xml:space="preserve">     </w:t>
      </w:r>
      <w:r>
        <w:rPr>
          <w:rFonts w:eastAsia="仿宋_GB2312"/>
          <w:color w:val="000000"/>
          <w:sz w:val="32"/>
          <w:szCs w:val="20"/>
        </w:rPr>
        <w:t>景德镇陶瓷</w:t>
      </w:r>
      <w:r>
        <w:rPr>
          <w:rFonts w:eastAsia="仿宋_GB2312" w:hint="eastAsia"/>
          <w:color w:val="000000"/>
          <w:sz w:val="32"/>
          <w:szCs w:val="20"/>
        </w:rPr>
        <w:t>大学</w:t>
      </w:r>
      <w:r>
        <w:rPr>
          <w:rFonts w:eastAsia="仿宋_GB2312"/>
          <w:color w:val="000000"/>
          <w:sz w:val="32"/>
          <w:szCs w:val="20"/>
        </w:rPr>
        <w:t xml:space="preserve">　</w:t>
      </w:r>
      <w:r>
        <w:rPr>
          <w:rFonts w:eastAsia="仿宋_GB2312"/>
          <w:color w:val="000000"/>
          <w:sz w:val="32"/>
          <w:szCs w:val="20"/>
        </w:rPr>
        <w:t xml:space="preserve">   </w:t>
      </w:r>
      <w:r>
        <w:rPr>
          <w:rFonts w:eastAsia="仿宋_GB2312"/>
          <w:color w:val="000000"/>
          <w:sz w:val="32"/>
          <w:szCs w:val="20"/>
        </w:rPr>
        <w:t>山东艺术学院</w:t>
      </w:r>
    </w:p>
    <w:p w:rsidR="00734378" w:rsidRDefault="00EA76D3">
      <w:pPr>
        <w:spacing w:line="570" w:lineRule="exact"/>
        <w:ind w:firstLineChars="200" w:firstLine="640"/>
        <w:rPr>
          <w:rFonts w:eastAsia="仿宋_GB2312"/>
          <w:color w:val="000000"/>
          <w:sz w:val="32"/>
          <w:szCs w:val="20"/>
        </w:rPr>
      </w:pPr>
      <w:r>
        <w:rPr>
          <w:rFonts w:eastAsia="仿宋_GB2312"/>
          <w:color w:val="000000"/>
          <w:sz w:val="32"/>
          <w:szCs w:val="20"/>
        </w:rPr>
        <w:t xml:space="preserve">山东工艺美术学院　</w:t>
      </w:r>
      <w:r>
        <w:rPr>
          <w:rFonts w:eastAsia="仿宋_GB2312"/>
          <w:color w:val="000000"/>
          <w:sz w:val="32"/>
          <w:szCs w:val="20"/>
        </w:rPr>
        <w:t xml:space="preserve"> </w:t>
      </w:r>
      <w:r>
        <w:rPr>
          <w:rFonts w:eastAsia="仿宋_GB2312"/>
          <w:color w:val="000000"/>
          <w:sz w:val="32"/>
          <w:szCs w:val="20"/>
        </w:rPr>
        <w:t>湖北美术学院</w:t>
      </w:r>
      <w:r>
        <w:rPr>
          <w:rFonts w:eastAsia="仿宋_GB2312"/>
          <w:color w:val="000000"/>
          <w:sz w:val="32"/>
          <w:szCs w:val="20"/>
        </w:rPr>
        <w:t xml:space="preserve">       </w:t>
      </w:r>
      <w:r>
        <w:rPr>
          <w:rFonts w:eastAsia="仿宋_GB2312"/>
          <w:color w:val="000000"/>
          <w:sz w:val="32"/>
          <w:szCs w:val="20"/>
        </w:rPr>
        <w:t>武汉音乐学院</w:t>
      </w:r>
    </w:p>
    <w:p w:rsidR="00734378" w:rsidRDefault="00EA76D3">
      <w:pPr>
        <w:spacing w:line="570" w:lineRule="exact"/>
        <w:ind w:firstLineChars="200" w:firstLine="640"/>
        <w:rPr>
          <w:rFonts w:eastAsia="仿宋_GB2312"/>
          <w:color w:val="000000"/>
          <w:sz w:val="32"/>
          <w:szCs w:val="20"/>
        </w:rPr>
      </w:pPr>
      <w:r>
        <w:rPr>
          <w:rFonts w:eastAsia="仿宋_GB2312"/>
          <w:color w:val="000000"/>
          <w:sz w:val="32"/>
          <w:szCs w:val="20"/>
        </w:rPr>
        <w:t xml:space="preserve">广州美术学院　</w:t>
      </w:r>
      <w:r>
        <w:rPr>
          <w:rFonts w:eastAsia="仿宋_GB2312"/>
          <w:color w:val="000000"/>
          <w:sz w:val="32"/>
          <w:szCs w:val="20"/>
        </w:rPr>
        <w:t xml:space="preserve">     </w:t>
      </w:r>
      <w:r>
        <w:rPr>
          <w:rFonts w:eastAsia="仿宋_GB2312"/>
          <w:color w:val="000000"/>
          <w:sz w:val="32"/>
          <w:szCs w:val="20"/>
        </w:rPr>
        <w:t xml:space="preserve">星海音乐学院　</w:t>
      </w:r>
      <w:r>
        <w:rPr>
          <w:rFonts w:eastAsia="仿宋_GB2312"/>
          <w:color w:val="000000"/>
          <w:sz w:val="32"/>
          <w:szCs w:val="20"/>
        </w:rPr>
        <w:t xml:space="preserve">   </w:t>
      </w:r>
      <w:r>
        <w:rPr>
          <w:rFonts w:eastAsia="仿宋_GB2312"/>
          <w:color w:val="000000"/>
          <w:sz w:val="32"/>
          <w:szCs w:val="20"/>
        </w:rPr>
        <w:t xml:space="preserve">　广西艺术学院</w:t>
      </w:r>
    </w:p>
    <w:p w:rsidR="00734378" w:rsidRDefault="00EA76D3">
      <w:pPr>
        <w:spacing w:line="570" w:lineRule="exact"/>
        <w:ind w:firstLineChars="200" w:firstLine="640"/>
        <w:rPr>
          <w:rFonts w:eastAsia="仿宋_GB2312"/>
          <w:color w:val="000000"/>
          <w:sz w:val="32"/>
          <w:szCs w:val="20"/>
        </w:rPr>
      </w:pPr>
      <w:r>
        <w:rPr>
          <w:rFonts w:eastAsia="仿宋_GB2312"/>
          <w:color w:val="000000"/>
          <w:sz w:val="32"/>
          <w:szCs w:val="20"/>
        </w:rPr>
        <w:t>四川美术学院</w:t>
      </w:r>
      <w:r>
        <w:rPr>
          <w:rFonts w:eastAsia="仿宋_GB2312"/>
          <w:color w:val="000000"/>
          <w:sz w:val="32"/>
          <w:szCs w:val="20"/>
        </w:rPr>
        <w:t xml:space="preserve">       </w:t>
      </w:r>
      <w:r>
        <w:rPr>
          <w:rFonts w:eastAsia="仿宋_GB2312"/>
          <w:color w:val="000000"/>
          <w:sz w:val="32"/>
          <w:szCs w:val="20"/>
        </w:rPr>
        <w:t>云南艺术学院</w:t>
      </w:r>
      <w:r>
        <w:rPr>
          <w:rFonts w:eastAsia="仿宋_GB2312" w:hint="eastAsia"/>
          <w:color w:val="000000"/>
          <w:sz w:val="32"/>
          <w:szCs w:val="20"/>
        </w:rPr>
        <w:t xml:space="preserve">       </w:t>
      </w:r>
      <w:r>
        <w:rPr>
          <w:rFonts w:eastAsia="仿宋_GB2312"/>
          <w:color w:val="000000"/>
          <w:sz w:val="32"/>
          <w:szCs w:val="20"/>
        </w:rPr>
        <w:t>西安音乐学院</w:t>
      </w:r>
    </w:p>
    <w:p w:rsidR="00734378" w:rsidRDefault="00EA76D3">
      <w:pPr>
        <w:spacing w:line="570" w:lineRule="exact"/>
        <w:ind w:firstLineChars="200" w:firstLine="64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  <w:szCs w:val="20"/>
        </w:rPr>
        <w:t>新疆艺术学院</w:t>
      </w:r>
      <w:r>
        <w:rPr>
          <w:rFonts w:eastAsia="仿宋_GB2312" w:hint="eastAsia"/>
          <w:color w:val="000000"/>
          <w:sz w:val="32"/>
          <w:szCs w:val="20"/>
        </w:rPr>
        <w:t xml:space="preserve">       </w:t>
      </w:r>
      <w:r>
        <w:rPr>
          <w:rFonts w:eastAsia="仿宋_GB2312"/>
          <w:color w:val="000000"/>
          <w:sz w:val="32"/>
        </w:rPr>
        <w:t>解放军艺术学院</w:t>
      </w:r>
      <w:r>
        <w:rPr>
          <w:rFonts w:eastAsia="仿宋_GB2312"/>
          <w:color w:val="000000"/>
          <w:sz w:val="32"/>
        </w:rPr>
        <w:t xml:space="preserve"> </w:t>
      </w:r>
      <w:r>
        <w:rPr>
          <w:rFonts w:eastAsia="仿宋_GB2312" w:hint="eastAsia"/>
          <w:color w:val="000000"/>
          <w:sz w:val="32"/>
        </w:rPr>
        <w:t xml:space="preserve">    </w:t>
      </w:r>
      <w:r>
        <w:rPr>
          <w:rFonts w:eastAsia="仿宋_GB2312" w:hint="eastAsia"/>
          <w:color w:val="000000"/>
          <w:sz w:val="32"/>
        </w:rPr>
        <w:t>四川音乐学院</w:t>
      </w:r>
    </w:p>
    <w:p w:rsidR="00734378" w:rsidRDefault="00EA76D3">
      <w:pPr>
        <w:spacing w:line="570" w:lineRule="exact"/>
        <w:ind w:firstLineChars="200" w:firstLine="640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lastRenderedPageBreak/>
        <w:t>二、参照独立设置本科艺术院校招生的院校名单</w:t>
      </w:r>
    </w:p>
    <w:p w:rsidR="00734378" w:rsidRDefault="00EA76D3">
      <w:pPr>
        <w:spacing w:line="570" w:lineRule="exact"/>
        <w:ind w:firstLineChars="200" w:firstLine="64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清华大学</w:t>
      </w:r>
      <w:r>
        <w:rPr>
          <w:rFonts w:eastAsia="仿宋_GB2312"/>
          <w:color w:val="000000"/>
          <w:sz w:val="32"/>
        </w:rPr>
        <w:t xml:space="preserve">          </w:t>
      </w:r>
      <w:r>
        <w:rPr>
          <w:rFonts w:eastAsia="仿宋_GB2312"/>
          <w:color w:val="000000"/>
          <w:sz w:val="32"/>
        </w:rPr>
        <w:t>中国传媒大学</w:t>
      </w:r>
      <w:r>
        <w:rPr>
          <w:rFonts w:eastAsia="仿宋_GB2312"/>
          <w:color w:val="000000"/>
          <w:sz w:val="32"/>
        </w:rPr>
        <w:t xml:space="preserve">       </w:t>
      </w:r>
      <w:r>
        <w:rPr>
          <w:rFonts w:eastAsia="仿宋_GB2312"/>
          <w:color w:val="000000"/>
          <w:sz w:val="32"/>
        </w:rPr>
        <w:t>中央民族大学</w:t>
      </w:r>
    </w:p>
    <w:p w:rsidR="00734378" w:rsidRDefault="00EA76D3">
      <w:pPr>
        <w:spacing w:line="570" w:lineRule="exact"/>
        <w:ind w:firstLineChars="200" w:firstLine="64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东华大学</w:t>
      </w:r>
      <w:r>
        <w:rPr>
          <w:rFonts w:eastAsia="仿宋_GB2312"/>
          <w:color w:val="000000"/>
          <w:sz w:val="32"/>
        </w:rPr>
        <w:t xml:space="preserve">          </w:t>
      </w:r>
      <w:r>
        <w:rPr>
          <w:rFonts w:eastAsia="仿宋_GB2312"/>
          <w:color w:val="000000"/>
          <w:sz w:val="32"/>
        </w:rPr>
        <w:t>北京服装学院</w:t>
      </w:r>
      <w:r>
        <w:rPr>
          <w:rFonts w:eastAsia="仿宋_GB2312"/>
          <w:color w:val="000000"/>
          <w:sz w:val="32"/>
        </w:rPr>
        <w:t xml:space="preserve">       </w:t>
      </w:r>
      <w:r>
        <w:rPr>
          <w:rFonts w:eastAsia="仿宋_GB2312"/>
          <w:color w:val="000000"/>
          <w:sz w:val="32"/>
        </w:rPr>
        <w:t>江南大学</w:t>
      </w:r>
    </w:p>
    <w:p w:rsidR="00734378" w:rsidRDefault="00EA76D3">
      <w:pPr>
        <w:spacing w:line="570" w:lineRule="exact"/>
        <w:ind w:firstLineChars="200" w:firstLine="64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天津工业大学</w:t>
      </w:r>
      <w:r>
        <w:rPr>
          <w:rFonts w:eastAsia="仿宋_GB2312"/>
          <w:color w:val="000000"/>
          <w:sz w:val="32"/>
        </w:rPr>
        <w:t xml:space="preserve">      </w:t>
      </w:r>
      <w:r>
        <w:rPr>
          <w:rFonts w:eastAsia="仿宋_GB2312"/>
          <w:color w:val="000000"/>
          <w:sz w:val="32"/>
        </w:rPr>
        <w:t>上海视觉艺术学院</w:t>
      </w:r>
    </w:p>
    <w:p w:rsidR="00734378" w:rsidRDefault="00EA76D3">
      <w:pPr>
        <w:spacing w:line="570" w:lineRule="exact"/>
        <w:ind w:firstLineChars="200" w:firstLine="64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北京印刷学院（仅限艺术设计</w:t>
      </w:r>
      <w:r>
        <w:rPr>
          <w:rFonts w:eastAsia="仿宋_GB2312" w:hint="eastAsia"/>
          <w:color w:val="000000"/>
          <w:sz w:val="32"/>
        </w:rPr>
        <w:t>、数字媒体艺术、动画、绘画等本科专业</w:t>
      </w:r>
      <w:r>
        <w:rPr>
          <w:rFonts w:eastAsia="仿宋_GB2312"/>
          <w:color w:val="000000"/>
          <w:sz w:val="32"/>
        </w:rPr>
        <w:t>）</w:t>
      </w:r>
    </w:p>
    <w:p w:rsidR="00734378" w:rsidRDefault="00EA76D3">
      <w:pPr>
        <w:spacing w:line="570" w:lineRule="exact"/>
        <w:ind w:firstLineChars="200" w:firstLine="64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苏州大学（仅限艺术设计本科专业）</w:t>
      </w:r>
    </w:p>
    <w:p w:rsidR="00734378" w:rsidRDefault="00EA76D3">
      <w:pPr>
        <w:spacing w:line="570" w:lineRule="exact"/>
        <w:ind w:firstLineChars="200" w:firstLine="64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浙江传媒学院（仅限播音与主持艺术、广播电视编导、摄影、录音艺术等</w:t>
      </w:r>
      <w:r>
        <w:rPr>
          <w:rFonts w:eastAsia="仿宋_GB2312"/>
          <w:color w:val="000000"/>
          <w:sz w:val="32"/>
        </w:rPr>
        <w:t>4</w:t>
      </w:r>
      <w:r>
        <w:rPr>
          <w:rFonts w:eastAsia="仿宋_GB2312"/>
          <w:color w:val="000000"/>
          <w:sz w:val="32"/>
        </w:rPr>
        <w:t>个本科专业）</w:t>
      </w:r>
    </w:p>
    <w:p w:rsidR="00734378" w:rsidRDefault="00EA76D3">
      <w:pPr>
        <w:spacing w:line="56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浙江理工大学（仅限艺术设计本科专业）</w:t>
      </w:r>
    </w:p>
    <w:p w:rsidR="00734378" w:rsidRDefault="00EA76D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</w:rPr>
        <w:t>内蒙古大学（仅限音乐表演、表演、音乐学等</w:t>
      </w:r>
      <w:r>
        <w:rPr>
          <w:rFonts w:eastAsia="仿宋_GB2312"/>
          <w:sz w:val="32"/>
        </w:rPr>
        <w:t>3</w:t>
      </w:r>
      <w:r>
        <w:rPr>
          <w:rFonts w:eastAsia="仿宋_GB2312"/>
          <w:sz w:val="32"/>
        </w:rPr>
        <w:t>个本科专业）</w:t>
      </w:r>
      <w:r>
        <w:rPr>
          <w:rFonts w:eastAsia="仿宋_GB2312" w:hint="eastAsia"/>
          <w:sz w:val="32"/>
          <w:szCs w:val="32"/>
        </w:rPr>
        <w:t xml:space="preserve"> </w:t>
      </w:r>
    </w:p>
    <w:p w:rsidR="00734378" w:rsidRDefault="00EA76D3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武汉</w:t>
      </w:r>
      <w:r>
        <w:rPr>
          <w:rFonts w:eastAsia="仿宋_GB2312"/>
          <w:color w:val="000000"/>
          <w:sz w:val="32"/>
          <w:szCs w:val="32"/>
        </w:rPr>
        <w:t>设计工程学院（</w:t>
      </w:r>
      <w:r>
        <w:rPr>
          <w:rFonts w:eastAsia="仿宋_GB2312" w:hint="eastAsia"/>
          <w:color w:val="000000"/>
          <w:sz w:val="32"/>
          <w:szCs w:val="32"/>
        </w:rPr>
        <w:t>仅限</w:t>
      </w:r>
      <w:r>
        <w:rPr>
          <w:rFonts w:eastAsia="仿宋_GB2312"/>
          <w:color w:val="000000"/>
          <w:sz w:val="32"/>
          <w:szCs w:val="32"/>
        </w:rPr>
        <w:t>表演、播音与主持艺术、戏剧影视美术设计</w:t>
      </w:r>
      <w:r>
        <w:rPr>
          <w:rFonts w:eastAsia="仿宋_GB2312" w:hint="eastAsia"/>
          <w:color w:val="000000"/>
          <w:sz w:val="32"/>
          <w:szCs w:val="32"/>
        </w:rPr>
        <w:t>3</w:t>
      </w:r>
      <w:r>
        <w:rPr>
          <w:rFonts w:eastAsia="仿宋_GB2312" w:hint="eastAsia"/>
          <w:color w:val="000000"/>
          <w:sz w:val="32"/>
          <w:szCs w:val="32"/>
        </w:rPr>
        <w:t>个</w:t>
      </w:r>
      <w:r>
        <w:rPr>
          <w:rFonts w:eastAsia="仿宋_GB2312"/>
          <w:color w:val="000000"/>
          <w:sz w:val="32"/>
          <w:szCs w:val="32"/>
        </w:rPr>
        <w:t>本科专业）</w:t>
      </w:r>
    </w:p>
    <w:p w:rsidR="00734378" w:rsidRDefault="00EA76D3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浙江音乐学院（仅限音乐学、音乐表演、作曲与作曲技术理论、舞蹈表演、舞蹈学、舞蹈编导、表演、艺术与科技</w:t>
      </w:r>
      <w:r>
        <w:rPr>
          <w:rFonts w:eastAsia="仿宋_GB2312"/>
          <w:color w:val="000000"/>
          <w:sz w:val="32"/>
          <w:szCs w:val="32"/>
        </w:rPr>
        <w:t>8</w:t>
      </w:r>
      <w:r>
        <w:rPr>
          <w:rFonts w:eastAsia="仿宋_GB2312" w:hint="eastAsia"/>
          <w:color w:val="000000"/>
          <w:sz w:val="32"/>
          <w:szCs w:val="32"/>
        </w:rPr>
        <w:t>个本科专业）</w:t>
      </w:r>
    </w:p>
    <w:p w:rsidR="00734378" w:rsidRDefault="00EA76D3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2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以上</w:t>
      </w:r>
      <w:r>
        <w:rPr>
          <w:rFonts w:ascii="仿宋" w:eastAsia="仿宋" w:hAnsi="仿宋" w:hint="eastAsia"/>
          <w:color w:val="000000"/>
          <w:sz w:val="32"/>
          <w:szCs w:val="20"/>
        </w:rPr>
        <w:t>名单以教育部最新公布为准。</w:t>
      </w:r>
    </w:p>
    <w:p w:rsidR="00734378" w:rsidRDefault="00734378"/>
    <w:sectPr w:rsidR="00734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E736F3"/>
    <w:rsid w:val="00734378"/>
    <w:rsid w:val="00EA76D3"/>
    <w:rsid w:val="25E7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E556010-6D9E-44D1-A147-CD52E8BA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602</Characters>
  <Application>Microsoft Office Word</Application>
  <DocSecurity>0</DocSecurity>
  <Lines>5</Lines>
  <Paragraphs>1</Paragraphs>
  <ScaleCrop>false</ScaleCrop>
  <Company>Microsoft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dcterms:created xsi:type="dcterms:W3CDTF">2019-01-08T00:56:00Z</dcterms:created>
  <dcterms:modified xsi:type="dcterms:W3CDTF">2019-01-08T00:56:00Z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